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66457" w14:textId="670E1FCF" w:rsidR="00E36C14" w:rsidRDefault="00E36C14"/>
    <w:p w14:paraId="799454F7" w14:textId="77777777" w:rsidR="00FF1AFE" w:rsidRPr="00C5677A" w:rsidRDefault="007900E1" w:rsidP="00553484">
      <w:pPr>
        <w:spacing w:after="0"/>
        <w:ind w:left="6372" w:firstLine="708"/>
        <w:rPr>
          <w:rFonts w:cstheme="minorHAnsi"/>
          <w:b/>
          <w:sz w:val="20"/>
          <w:szCs w:val="20"/>
        </w:rPr>
      </w:pPr>
      <w:r w:rsidRPr="00C5677A">
        <w:rPr>
          <w:rFonts w:cstheme="minorHAnsi"/>
          <w:b/>
          <w:sz w:val="20"/>
          <w:szCs w:val="20"/>
        </w:rPr>
        <w:t>Załącznik nr 5</w:t>
      </w:r>
    </w:p>
    <w:p w14:paraId="1499D906" w14:textId="6164D091" w:rsidR="00553484" w:rsidRPr="00C5677A" w:rsidRDefault="00FF1AFE" w:rsidP="00553484">
      <w:pPr>
        <w:spacing w:after="0"/>
        <w:rPr>
          <w:rFonts w:cstheme="minorHAnsi"/>
          <w:sz w:val="20"/>
          <w:szCs w:val="20"/>
        </w:rPr>
      </w:pPr>
      <w:r w:rsidRPr="00C5677A">
        <w:rPr>
          <w:rFonts w:cstheme="minorHAnsi"/>
          <w:b/>
          <w:sz w:val="20"/>
          <w:szCs w:val="20"/>
        </w:rPr>
        <w:t xml:space="preserve">                                                                                </w:t>
      </w:r>
      <w:r w:rsidR="00553484" w:rsidRPr="00C5677A">
        <w:rPr>
          <w:rFonts w:cstheme="minorHAnsi"/>
          <w:b/>
          <w:sz w:val="20"/>
          <w:szCs w:val="20"/>
        </w:rPr>
        <w:t xml:space="preserve">                                                </w:t>
      </w:r>
      <w:r w:rsidR="00CF0228" w:rsidRPr="00C5677A">
        <w:rPr>
          <w:rFonts w:cstheme="minorHAnsi"/>
          <w:b/>
          <w:sz w:val="20"/>
          <w:szCs w:val="20"/>
        </w:rPr>
        <w:tab/>
      </w:r>
      <w:r w:rsidR="00CF0228" w:rsidRPr="00C5677A">
        <w:rPr>
          <w:rFonts w:cstheme="minorHAnsi"/>
          <w:b/>
          <w:sz w:val="20"/>
          <w:szCs w:val="20"/>
        </w:rPr>
        <w:tab/>
      </w:r>
      <w:r w:rsidR="00553484" w:rsidRPr="00C5677A">
        <w:rPr>
          <w:rFonts w:cstheme="minorHAnsi"/>
          <w:sz w:val="20"/>
          <w:szCs w:val="20"/>
        </w:rPr>
        <w:t xml:space="preserve">do zapytania </w:t>
      </w:r>
    </w:p>
    <w:p w14:paraId="2EDAD0DF" w14:textId="15B2345D" w:rsidR="00553484" w:rsidRPr="00C5677A" w:rsidRDefault="00553484" w:rsidP="00553484">
      <w:pPr>
        <w:spacing w:after="0"/>
        <w:rPr>
          <w:rFonts w:cstheme="minorHAnsi"/>
          <w:b/>
          <w:sz w:val="20"/>
          <w:szCs w:val="20"/>
        </w:rPr>
      </w:pPr>
      <w:r w:rsidRPr="00C5677A">
        <w:rPr>
          <w:rFonts w:cstheme="minorHAnsi"/>
          <w:sz w:val="20"/>
          <w:szCs w:val="20"/>
        </w:rPr>
        <w:tab/>
      </w:r>
      <w:r w:rsidRPr="00C5677A">
        <w:rPr>
          <w:rFonts w:cstheme="minorHAnsi"/>
          <w:sz w:val="20"/>
          <w:szCs w:val="20"/>
        </w:rPr>
        <w:tab/>
      </w:r>
      <w:r w:rsidRPr="00C5677A">
        <w:rPr>
          <w:rFonts w:cstheme="minorHAnsi"/>
          <w:sz w:val="20"/>
          <w:szCs w:val="20"/>
        </w:rPr>
        <w:tab/>
      </w:r>
      <w:r w:rsidRPr="00C5677A">
        <w:rPr>
          <w:rFonts w:cstheme="minorHAnsi"/>
          <w:sz w:val="20"/>
          <w:szCs w:val="20"/>
        </w:rPr>
        <w:tab/>
      </w:r>
      <w:r w:rsidRPr="00C5677A">
        <w:rPr>
          <w:rFonts w:cstheme="minorHAnsi"/>
          <w:sz w:val="20"/>
          <w:szCs w:val="20"/>
        </w:rPr>
        <w:tab/>
      </w:r>
      <w:r w:rsidRPr="00C5677A">
        <w:rPr>
          <w:rFonts w:cstheme="minorHAnsi"/>
          <w:sz w:val="20"/>
          <w:szCs w:val="20"/>
        </w:rPr>
        <w:tab/>
      </w:r>
      <w:r w:rsidRPr="00C5677A">
        <w:rPr>
          <w:rFonts w:cstheme="minorHAnsi"/>
          <w:sz w:val="20"/>
          <w:szCs w:val="20"/>
        </w:rPr>
        <w:tab/>
      </w:r>
      <w:r w:rsidRPr="00C5677A">
        <w:rPr>
          <w:rFonts w:cstheme="minorHAnsi"/>
          <w:sz w:val="20"/>
          <w:szCs w:val="20"/>
        </w:rPr>
        <w:tab/>
      </w:r>
      <w:r w:rsidRPr="00C5677A">
        <w:rPr>
          <w:rFonts w:cstheme="minorHAnsi"/>
          <w:sz w:val="20"/>
          <w:szCs w:val="20"/>
        </w:rPr>
        <w:tab/>
      </w:r>
      <w:r w:rsidRPr="00C5677A">
        <w:rPr>
          <w:rFonts w:cstheme="minorHAnsi"/>
          <w:sz w:val="20"/>
          <w:szCs w:val="20"/>
        </w:rPr>
        <w:tab/>
        <w:t>FELU.6405.1.2024</w:t>
      </w:r>
    </w:p>
    <w:p w14:paraId="07F752C1" w14:textId="6D277805" w:rsidR="00553484" w:rsidRDefault="00553484" w:rsidP="00553484">
      <w:pPr>
        <w:spacing w:after="0"/>
        <w:rPr>
          <w:rFonts w:ascii="Times New Roman" w:hAnsi="Times New Roman"/>
          <w:b/>
        </w:rPr>
      </w:pPr>
    </w:p>
    <w:p w14:paraId="01DD7012" w14:textId="77777777" w:rsidR="00553484" w:rsidRDefault="00553484" w:rsidP="00553484">
      <w:pPr>
        <w:spacing w:after="0"/>
        <w:rPr>
          <w:rFonts w:ascii="Times New Roman" w:hAnsi="Times New Roman"/>
          <w:b/>
        </w:rPr>
      </w:pPr>
    </w:p>
    <w:p w14:paraId="4A8C6F22" w14:textId="56362B30" w:rsidR="00FF1AFE" w:rsidRPr="00553484" w:rsidRDefault="00FF1AFE" w:rsidP="00553484">
      <w:pPr>
        <w:spacing w:after="0"/>
        <w:rPr>
          <w:rFonts w:ascii="Times New Roman" w:hAnsi="Times New Roman"/>
          <w:b/>
        </w:rPr>
      </w:pPr>
      <w:bookmarkStart w:id="0" w:name="_Hlk184294728"/>
      <w:r w:rsidRPr="00553484">
        <w:rPr>
          <w:rFonts w:ascii="Times New Roman" w:hAnsi="Times New Roman"/>
          <w:b/>
        </w:rPr>
        <w:t xml:space="preserve">                                             </w:t>
      </w:r>
      <w:r w:rsidR="00553484">
        <w:rPr>
          <w:rFonts w:ascii="Times New Roman" w:hAnsi="Times New Roman"/>
          <w:b/>
        </w:rPr>
        <w:t xml:space="preserve">  </w:t>
      </w:r>
      <w:r w:rsidRPr="00553484">
        <w:rPr>
          <w:rFonts w:ascii="Times New Roman" w:hAnsi="Times New Roman"/>
          <w:b/>
        </w:rPr>
        <w:t xml:space="preserve"> </w:t>
      </w:r>
      <w:r w:rsidR="0031038C" w:rsidRPr="00553484">
        <w:rPr>
          <w:rFonts w:ascii="Times New Roman" w:hAnsi="Times New Roman"/>
        </w:rPr>
        <w:t xml:space="preserve"> </w:t>
      </w:r>
    </w:p>
    <w:bookmarkEnd w:id="0"/>
    <w:p w14:paraId="40FFC998" w14:textId="77777777" w:rsidR="00CF0228" w:rsidRDefault="00CF0228" w:rsidP="00CF0228">
      <w:pPr>
        <w:ind w:right="3"/>
        <w:jc w:val="center"/>
        <w:rPr>
          <w:rFonts w:eastAsia="Arial MT" w:cstheme="minorHAnsi"/>
          <w:b/>
          <w:spacing w:val="-6"/>
          <w:sz w:val="24"/>
          <w:szCs w:val="24"/>
        </w:rPr>
      </w:pPr>
      <w:r>
        <w:rPr>
          <w:rFonts w:eastAsia="Arial MT" w:cstheme="minorHAnsi"/>
          <w:b/>
          <w:sz w:val="24"/>
          <w:szCs w:val="24"/>
        </w:rPr>
        <w:t>KLAUZULA</w:t>
      </w:r>
      <w:r>
        <w:rPr>
          <w:rFonts w:eastAsia="Arial MT" w:cstheme="minorHAnsi"/>
          <w:b/>
          <w:spacing w:val="-10"/>
          <w:sz w:val="24"/>
          <w:szCs w:val="24"/>
        </w:rPr>
        <w:t xml:space="preserve"> </w:t>
      </w:r>
      <w:r>
        <w:rPr>
          <w:rFonts w:eastAsia="Arial MT" w:cstheme="minorHAnsi"/>
          <w:b/>
          <w:sz w:val="24"/>
          <w:szCs w:val="24"/>
        </w:rPr>
        <w:t>INFORMACYJNA</w:t>
      </w:r>
      <w:r>
        <w:rPr>
          <w:rFonts w:eastAsia="Arial MT" w:cstheme="minorHAnsi"/>
          <w:b/>
          <w:spacing w:val="-6"/>
          <w:sz w:val="24"/>
          <w:szCs w:val="24"/>
        </w:rPr>
        <w:t xml:space="preserve"> </w:t>
      </w:r>
    </w:p>
    <w:p w14:paraId="37B2089F" w14:textId="3344F53D" w:rsidR="00CF0228" w:rsidRDefault="00CF0228" w:rsidP="00CF0228">
      <w:pPr>
        <w:ind w:left="236" w:right="234"/>
        <w:jc w:val="both"/>
        <w:rPr>
          <w:rFonts w:eastAsia="Arial MT" w:cstheme="minorHAnsi"/>
        </w:rPr>
      </w:pPr>
      <w:r>
        <w:rPr>
          <w:rFonts w:eastAsia="Arial MT" w:cstheme="minorHAnsi"/>
        </w:rPr>
        <w:tab/>
        <w:t>Zgodnie</w:t>
      </w:r>
      <w:r>
        <w:rPr>
          <w:rFonts w:eastAsia="Arial MT" w:cstheme="minorHAnsi"/>
          <w:spacing w:val="-6"/>
        </w:rPr>
        <w:t xml:space="preserve"> </w:t>
      </w:r>
      <w:r>
        <w:rPr>
          <w:rFonts w:eastAsia="Arial MT" w:cstheme="minorHAnsi"/>
        </w:rPr>
        <w:t>z</w:t>
      </w:r>
      <w:r>
        <w:rPr>
          <w:rFonts w:eastAsia="Arial MT" w:cstheme="minorHAnsi"/>
          <w:spacing w:val="-6"/>
        </w:rPr>
        <w:t xml:space="preserve"> </w:t>
      </w:r>
      <w:r>
        <w:rPr>
          <w:rFonts w:eastAsia="Arial MT" w:cstheme="minorHAnsi"/>
        </w:rPr>
        <w:t>art.13 ust. 1 i 2 Rozporządzenia</w:t>
      </w:r>
      <w:r>
        <w:rPr>
          <w:rFonts w:eastAsia="Arial MT" w:cstheme="minorHAnsi"/>
          <w:spacing w:val="-6"/>
        </w:rPr>
        <w:t xml:space="preserve"> </w:t>
      </w:r>
      <w:r>
        <w:rPr>
          <w:rFonts w:eastAsia="Arial MT" w:cstheme="minorHAnsi"/>
        </w:rPr>
        <w:t>Parlamentu</w:t>
      </w:r>
      <w:r>
        <w:rPr>
          <w:rFonts w:eastAsia="Arial MT" w:cstheme="minorHAnsi"/>
          <w:spacing w:val="-6"/>
        </w:rPr>
        <w:t xml:space="preserve"> </w:t>
      </w:r>
      <w:r>
        <w:rPr>
          <w:rFonts w:eastAsia="Arial MT" w:cstheme="minorHAnsi"/>
        </w:rPr>
        <w:t>Europejskiego</w:t>
      </w:r>
      <w:r>
        <w:rPr>
          <w:rFonts w:eastAsia="Arial MT" w:cstheme="minorHAnsi"/>
          <w:spacing w:val="-8"/>
        </w:rPr>
        <w:t xml:space="preserve"> </w:t>
      </w:r>
      <w:r>
        <w:rPr>
          <w:rFonts w:eastAsia="Arial MT" w:cstheme="minorHAnsi"/>
        </w:rPr>
        <w:t>i</w:t>
      </w:r>
      <w:r>
        <w:rPr>
          <w:rFonts w:eastAsia="Arial MT" w:cstheme="minorHAnsi"/>
          <w:spacing w:val="-6"/>
        </w:rPr>
        <w:t xml:space="preserve"> </w:t>
      </w:r>
      <w:r>
        <w:rPr>
          <w:rFonts w:eastAsia="Arial MT" w:cstheme="minorHAnsi"/>
        </w:rPr>
        <w:t>Rady</w:t>
      </w:r>
      <w:r>
        <w:rPr>
          <w:rFonts w:eastAsia="Arial MT" w:cstheme="minorHAnsi"/>
          <w:spacing w:val="-7"/>
        </w:rPr>
        <w:t xml:space="preserve"> </w:t>
      </w:r>
      <w:r>
        <w:rPr>
          <w:rFonts w:eastAsia="Arial MT" w:cstheme="minorHAnsi"/>
        </w:rPr>
        <w:t>(UE)</w:t>
      </w:r>
      <w:r>
        <w:rPr>
          <w:rFonts w:eastAsia="Arial MT" w:cstheme="minorHAnsi"/>
          <w:spacing w:val="-6"/>
        </w:rPr>
        <w:t xml:space="preserve"> </w:t>
      </w:r>
      <w:r>
        <w:rPr>
          <w:rFonts w:eastAsia="Arial MT" w:cstheme="minorHAnsi"/>
        </w:rPr>
        <w:t>2016/679</w:t>
      </w:r>
      <w:r>
        <w:rPr>
          <w:rFonts w:eastAsia="Arial MT" w:cstheme="minorHAnsi"/>
          <w:spacing w:val="-6"/>
        </w:rPr>
        <w:t xml:space="preserve"> </w:t>
      </w:r>
      <w:r>
        <w:rPr>
          <w:rFonts w:eastAsia="Arial MT" w:cstheme="minorHAnsi"/>
        </w:rPr>
        <w:t>z</w:t>
      </w:r>
      <w:r>
        <w:rPr>
          <w:rFonts w:eastAsia="Arial MT" w:cstheme="minorHAnsi"/>
          <w:spacing w:val="-7"/>
        </w:rPr>
        <w:t xml:space="preserve"> </w:t>
      </w:r>
      <w:r>
        <w:rPr>
          <w:rFonts w:eastAsia="Arial MT" w:cstheme="minorHAnsi"/>
        </w:rPr>
        <w:t>dnia</w:t>
      </w:r>
      <w:r>
        <w:rPr>
          <w:rFonts w:eastAsia="Arial MT" w:cstheme="minorHAnsi"/>
          <w:spacing w:val="-6"/>
        </w:rPr>
        <w:t xml:space="preserve"> </w:t>
      </w:r>
      <w:r>
        <w:rPr>
          <w:rFonts w:eastAsia="Arial MT" w:cstheme="minorHAnsi"/>
        </w:rPr>
        <w:t>27 kwietnia 2016 r. w sprawie ochrony osób fizycznych w związku z przetwarzaniem danych osobowych i w sprawie swobodnego przepływu takich danych oraz uchylenia dyrektywy 95/46/WE (zwanej dalej RODO) informujemy, że:</w:t>
      </w:r>
    </w:p>
    <w:p w14:paraId="0C6A7FE5" w14:textId="2559AA58" w:rsidR="00CF0228" w:rsidRPr="00CF0228" w:rsidRDefault="00CF0228" w:rsidP="00CF0228">
      <w:pPr>
        <w:widowControl w:val="0"/>
        <w:numPr>
          <w:ilvl w:val="0"/>
          <w:numId w:val="5"/>
        </w:numPr>
        <w:tabs>
          <w:tab w:val="left" w:pos="663"/>
        </w:tabs>
        <w:autoSpaceDE w:val="0"/>
        <w:autoSpaceDN w:val="0"/>
        <w:spacing w:after="0"/>
        <w:ind w:right="230"/>
        <w:jc w:val="both"/>
        <w:rPr>
          <w:rFonts w:eastAsia="Arial MT" w:cstheme="minorHAnsi"/>
        </w:rPr>
      </w:pPr>
      <w:r>
        <w:rPr>
          <w:rFonts w:eastAsia="Arial MT" w:cstheme="minorHAnsi"/>
        </w:rPr>
        <w:t>Administratorem Pani/Pana</w:t>
      </w:r>
      <w:r>
        <w:rPr>
          <w:rFonts w:eastAsia="Arial MT" w:cstheme="minorHAnsi"/>
          <w:spacing w:val="73"/>
        </w:rPr>
        <w:t xml:space="preserve"> </w:t>
      </w:r>
      <w:r>
        <w:rPr>
          <w:rFonts w:eastAsia="Arial MT" w:cstheme="minorHAnsi"/>
        </w:rPr>
        <w:t>danych</w:t>
      </w:r>
      <w:r>
        <w:rPr>
          <w:rFonts w:eastAsia="Arial MT" w:cstheme="minorHAnsi"/>
          <w:spacing w:val="71"/>
        </w:rPr>
        <w:t xml:space="preserve"> </w:t>
      </w:r>
      <w:r>
        <w:rPr>
          <w:rFonts w:eastAsia="Arial MT" w:cstheme="minorHAnsi"/>
        </w:rPr>
        <w:t>osobowych</w:t>
      </w:r>
      <w:r>
        <w:rPr>
          <w:rFonts w:eastAsia="Arial MT" w:cstheme="minorHAnsi"/>
          <w:spacing w:val="71"/>
        </w:rPr>
        <w:t xml:space="preserve"> </w:t>
      </w:r>
      <w:r>
        <w:rPr>
          <w:rFonts w:eastAsia="Arial MT" w:cstheme="minorHAnsi"/>
        </w:rPr>
        <w:t>jest</w:t>
      </w:r>
      <w:r>
        <w:rPr>
          <w:rFonts w:eastAsia="Arial MT" w:cstheme="minorHAnsi"/>
          <w:spacing w:val="73"/>
        </w:rPr>
        <w:t xml:space="preserve"> </w:t>
      </w:r>
      <w:r>
        <w:rPr>
          <w:rFonts w:eastAsia="Arial MT" w:cstheme="minorHAnsi"/>
        </w:rPr>
        <w:t>Gminny</w:t>
      </w:r>
      <w:r>
        <w:rPr>
          <w:rFonts w:eastAsia="Arial MT" w:cstheme="minorHAnsi"/>
          <w:spacing w:val="69"/>
        </w:rPr>
        <w:t xml:space="preserve"> </w:t>
      </w:r>
      <w:r>
        <w:rPr>
          <w:rFonts w:eastAsia="Arial MT" w:cstheme="minorHAnsi"/>
        </w:rPr>
        <w:t>Ośrodek</w:t>
      </w:r>
      <w:r>
        <w:rPr>
          <w:rFonts w:eastAsia="Arial MT" w:cstheme="minorHAnsi"/>
          <w:spacing w:val="69"/>
        </w:rPr>
        <w:t xml:space="preserve"> </w:t>
      </w:r>
      <w:r>
        <w:rPr>
          <w:rFonts w:eastAsia="Arial MT" w:cstheme="minorHAnsi"/>
        </w:rPr>
        <w:t>Pomocy</w:t>
      </w:r>
      <w:r>
        <w:rPr>
          <w:rFonts w:eastAsia="Arial MT" w:cstheme="minorHAnsi"/>
          <w:spacing w:val="71"/>
        </w:rPr>
        <w:t xml:space="preserve"> </w:t>
      </w:r>
      <w:r>
        <w:rPr>
          <w:rFonts w:eastAsia="Arial MT" w:cstheme="minorHAnsi"/>
        </w:rPr>
        <w:t>Społecznej w</w:t>
      </w:r>
      <w:r>
        <w:rPr>
          <w:rFonts w:eastAsia="Arial MT" w:cstheme="minorHAnsi"/>
          <w:spacing w:val="-2"/>
        </w:rPr>
        <w:t xml:space="preserve"> </w:t>
      </w:r>
      <w:r>
        <w:rPr>
          <w:rFonts w:eastAsia="Arial MT" w:cstheme="minorHAnsi"/>
        </w:rPr>
        <w:t xml:space="preserve">Tomaszowie Lubelskim z siedzibą w Rogóźnie, ul. Szklarniowa 2, 22-600 Tomaszów Lubelski, </w:t>
      </w:r>
      <w:r w:rsidRPr="00CF0228">
        <w:rPr>
          <w:rFonts w:eastAsia="Arial MT" w:cstheme="minorHAnsi"/>
        </w:rPr>
        <w:t xml:space="preserve">tel. 84 664 29 31, e-mail: </w:t>
      </w:r>
      <w:hyperlink r:id="rId7" w:history="1">
        <w:r w:rsidRPr="00CF0228">
          <w:rPr>
            <w:rStyle w:val="Hipercze"/>
            <w:rFonts w:eastAsia="Arial MT" w:cstheme="minorHAnsi"/>
          </w:rPr>
          <w:t>gopstomlub@post.pl</w:t>
        </w:r>
      </w:hyperlink>
      <w:r w:rsidRPr="00CF0228">
        <w:rPr>
          <w:rFonts w:eastAsia="Arial MT" w:cstheme="minorHAnsi"/>
        </w:rPr>
        <w:t>, dalej: Administrator.</w:t>
      </w:r>
    </w:p>
    <w:p w14:paraId="6CB9371A" w14:textId="7BE8A810" w:rsidR="00CF0228" w:rsidRDefault="00CF0228" w:rsidP="00CF0228">
      <w:pPr>
        <w:widowControl w:val="0"/>
        <w:numPr>
          <w:ilvl w:val="0"/>
          <w:numId w:val="5"/>
        </w:numPr>
        <w:tabs>
          <w:tab w:val="left" w:pos="661"/>
        </w:tabs>
        <w:autoSpaceDE w:val="0"/>
        <w:autoSpaceDN w:val="0"/>
        <w:spacing w:after="0"/>
        <w:jc w:val="both"/>
        <w:rPr>
          <w:rFonts w:eastAsia="Arial MT" w:cstheme="minorHAnsi"/>
        </w:rPr>
      </w:pPr>
      <w:r>
        <w:rPr>
          <w:rFonts w:eastAsia="Arial MT" w:cstheme="minorHAnsi"/>
        </w:rPr>
        <w:t>W sprawach z zakresu ochrony danych osobowych może się Pani/Pan kontaktować się</w:t>
      </w:r>
      <w:r>
        <w:rPr>
          <w:rFonts w:eastAsia="Arial MT" w:cstheme="minorHAnsi"/>
          <w:spacing w:val="-7"/>
        </w:rPr>
        <w:t xml:space="preserve"> </w:t>
      </w:r>
      <w:r>
        <w:rPr>
          <w:rFonts w:eastAsia="Arial MT" w:cstheme="minorHAnsi"/>
          <w:spacing w:val="-7"/>
        </w:rPr>
        <w:br/>
      </w:r>
      <w:r>
        <w:rPr>
          <w:rFonts w:eastAsia="Arial MT" w:cstheme="minorHAnsi"/>
        </w:rPr>
        <w:t>z</w:t>
      </w:r>
      <w:r>
        <w:rPr>
          <w:rFonts w:eastAsia="Arial MT" w:cstheme="minorHAnsi"/>
          <w:spacing w:val="-6"/>
        </w:rPr>
        <w:t xml:space="preserve"> </w:t>
      </w:r>
      <w:r>
        <w:rPr>
          <w:rFonts w:eastAsia="Arial MT" w:cstheme="minorHAnsi"/>
        </w:rPr>
        <w:t>Inspektorem</w:t>
      </w:r>
      <w:r>
        <w:rPr>
          <w:rFonts w:eastAsia="Arial MT" w:cstheme="minorHAnsi"/>
          <w:spacing w:val="-7"/>
        </w:rPr>
        <w:t xml:space="preserve"> </w:t>
      </w:r>
      <w:r>
        <w:rPr>
          <w:rFonts w:eastAsia="Arial MT" w:cstheme="minorHAnsi"/>
        </w:rPr>
        <w:t>Ochrony</w:t>
      </w:r>
      <w:r>
        <w:rPr>
          <w:rFonts w:eastAsia="Arial MT" w:cstheme="minorHAnsi"/>
          <w:spacing w:val="-5"/>
        </w:rPr>
        <w:t xml:space="preserve"> </w:t>
      </w:r>
      <w:r>
        <w:rPr>
          <w:rFonts w:eastAsia="Arial MT" w:cstheme="minorHAnsi"/>
        </w:rPr>
        <w:t>Danych</w:t>
      </w:r>
      <w:r>
        <w:rPr>
          <w:rFonts w:eastAsia="Arial MT" w:cstheme="minorHAnsi"/>
          <w:spacing w:val="-7"/>
        </w:rPr>
        <w:t xml:space="preserve"> </w:t>
      </w:r>
      <w:r>
        <w:rPr>
          <w:rFonts w:eastAsia="Arial MT" w:cstheme="minorHAnsi"/>
          <w:bCs/>
        </w:rPr>
        <w:t>e-mail</w:t>
      </w:r>
      <w:r>
        <w:rPr>
          <w:rFonts w:eastAsia="Arial MT" w:cstheme="minorHAnsi"/>
          <w:b/>
        </w:rPr>
        <w:t>:</w:t>
      </w:r>
      <w:r>
        <w:rPr>
          <w:rFonts w:eastAsia="Arial MT" w:cstheme="minorHAnsi"/>
          <w:b/>
          <w:spacing w:val="-10"/>
        </w:rPr>
        <w:t xml:space="preserve"> </w:t>
      </w:r>
      <w:hyperlink r:id="rId8" w:history="1">
        <w:r>
          <w:rPr>
            <w:rStyle w:val="Hipercze"/>
            <w:rFonts w:eastAsia="Arial MT" w:cstheme="minorHAnsi"/>
            <w:bCs/>
          </w:rPr>
          <w:t>iodo@gops-tomaszowlubelski.pl.</w:t>
        </w:r>
      </w:hyperlink>
    </w:p>
    <w:p w14:paraId="1883C228" w14:textId="77777777" w:rsidR="00CF0228" w:rsidRDefault="00CF0228" w:rsidP="00CF0228">
      <w:pPr>
        <w:widowControl w:val="0"/>
        <w:numPr>
          <w:ilvl w:val="0"/>
          <w:numId w:val="5"/>
        </w:numPr>
        <w:tabs>
          <w:tab w:val="left" w:pos="663"/>
        </w:tabs>
        <w:autoSpaceDE w:val="0"/>
        <w:autoSpaceDN w:val="0"/>
        <w:spacing w:after="0"/>
        <w:ind w:right="231"/>
        <w:jc w:val="both"/>
        <w:rPr>
          <w:rFonts w:eastAsia="Arial MT" w:cstheme="minorHAnsi"/>
        </w:rPr>
      </w:pPr>
      <w:r>
        <w:rPr>
          <w:rFonts w:eastAsia="Arial MT" w:cstheme="minorHAnsi"/>
        </w:rPr>
        <w:t>Pani/Pana</w:t>
      </w:r>
      <w:r>
        <w:rPr>
          <w:rFonts w:eastAsia="Arial MT" w:cstheme="minorHAnsi"/>
          <w:spacing w:val="36"/>
        </w:rPr>
        <w:t xml:space="preserve"> </w:t>
      </w:r>
      <w:r>
        <w:rPr>
          <w:rFonts w:eastAsia="Arial MT" w:cstheme="minorHAnsi"/>
        </w:rPr>
        <w:t>dane</w:t>
      </w:r>
      <w:r>
        <w:rPr>
          <w:rFonts w:eastAsia="Arial MT" w:cstheme="minorHAnsi"/>
          <w:spacing w:val="36"/>
        </w:rPr>
        <w:t xml:space="preserve"> </w:t>
      </w:r>
      <w:r>
        <w:rPr>
          <w:rFonts w:eastAsia="Arial MT" w:cstheme="minorHAnsi"/>
        </w:rPr>
        <w:t>osobowe</w:t>
      </w:r>
      <w:r>
        <w:rPr>
          <w:rFonts w:eastAsia="Arial MT" w:cstheme="minorHAnsi"/>
          <w:spacing w:val="39"/>
        </w:rPr>
        <w:t xml:space="preserve"> </w:t>
      </w:r>
      <w:r>
        <w:rPr>
          <w:rFonts w:eastAsia="Arial MT" w:cstheme="minorHAnsi"/>
        </w:rPr>
        <w:t>przetwarzane</w:t>
      </w:r>
      <w:r>
        <w:rPr>
          <w:rFonts w:eastAsia="Arial MT" w:cstheme="minorHAnsi"/>
          <w:spacing w:val="36"/>
        </w:rPr>
        <w:t xml:space="preserve"> </w:t>
      </w:r>
      <w:r>
        <w:rPr>
          <w:rFonts w:eastAsia="Arial MT" w:cstheme="minorHAnsi"/>
        </w:rPr>
        <w:t>będą</w:t>
      </w:r>
      <w:r>
        <w:rPr>
          <w:rFonts w:eastAsia="Arial MT" w:cstheme="minorHAnsi"/>
          <w:spacing w:val="39"/>
        </w:rPr>
        <w:t xml:space="preserve"> </w:t>
      </w:r>
      <w:r>
        <w:rPr>
          <w:rFonts w:eastAsia="Arial MT" w:cstheme="minorHAnsi"/>
        </w:rPr>
        <w:t>w</w:t>
      </w:r>
      <w:r>
        <w:rPr>
          <w:rFonts w:eastAsia="Arial MT" w:cstheme="minorHAnsi"/>
          <w:spacing w:val="36"/>
        </w:rPr>
        <w:t xml:space="preserve"> </w:t>
      </w:r>
      <w:r>
        <w:rPr>
          <w:rFonts w:eastAsia="Arial MT" w:cstheme="minorHAnsi"/>
        </w:rPr>
        <w:t>związku</w:t>
      </w:r>
      <w:r>
        <w:rPr>
          <w:rFonts w:eastAsia="Arial MT" w:cstheme="minorHAnsi"/>
          <w:spacing w:val="36"/>
        </w:rPr>
        <w:t xml:space="preserve"> </w:t>
      </w:r>
      <w:r>
        <w:rPr>
          <w:rFonts w:eastAsia="Arial MT" w:cstheme="minorHAnsi"/>
        </w:rPr>
        <w:t>z</w:t>
      </w:r>
      <w:r>
        <w:rPr>
          <w:rFonts w:eastAsia="Arial MT" w:cstheme="minorHAnsi"/>
          <w:spacing w:val="37"/>
        </w:rPr>
        <w:t xml:space="preserve"> </w:t>
      </w:r>
      <w:r>
        <w:rPr>
          <w:rFonts w:eastAsia="Arial MT" w:cstheme="minorHAnsi"/>
        </w:rPr>
        <w:t>wyborem wykonawcy</w:t>
      </w:r>
      <w:r>
        <w:rPr>
          <w:rFonts w:eastAsia="Arial MT" w:cstheme="minorHAnsi"/>
          <w:spacing w:val="-3"/>
        </w:rPr>
        <w:t xml:space="preserve"> </w:t>
      </w:r>
      <w:r>
        <w:rPr>
          <w:rFonts w:eastAsia="Arial MT" w:cstheme="minorHAnsi"/>
        </w:rPr>
        <w:t>projektu</w:t>
      </w:r>
      <w:r>
        <w:rPr>
          <w:rFonts w:eastAsia="Arial MT" w:cstheme="minorHAnsi"/>
          <w:spacing w:val="-3"/>
        </w:rPr>
        <w:t xml:space="preserve"> </w:t>
      </w:r>
      <w:r>
        <w:rPr>
          <w:rFonts w:eastAsia="Arial MT" w:cstheme="minorHAnsi"/>
        </w:rPr>
        <w:t>„</w:t>
      </w:r>
      <w:r>
        <w:rPr>
          <w:rFonts w:eastAsia="Arial MT" w:cstheme="minorHAnsi"/>
          <w:b/>
        </w:rPr>
        <w:t>Rozwój</w:t>
      </w:r>
      <w:r>
        <w:rPr>
          <w:rFonts w:eastAsia="Arial MT" w:cstheme="minorHAnsi"/>
          <w:b/>
          <w:spacing w:val="-2"/>
        </w:rPr>
        <w:t xml:space="preserve"> </w:t>
      </w:r>
      <w:r>
        <w:rPr>
          <w:rFonts w:eastAsia="Arial MT" w:cstheme="minorHAnsi"/>
          <w:b/>
        </w:rPr>
        <w:t>usług</w:t>
      </w:r>
      <w:r>
        <w:rPr>
          <w:rFonts w:eastAsia="Arial MT" w:cstheme="minorHAnsi"/>
          <w:b/>
          <w:spacing w:val="-1"/>
        </w:rPr>
        <w:t xml:space="preserve"> </w:t>
      </w:r>
      <w:r>
        <w:rPr>
          <w:rFonts w:eastAsia="Arial MT" w:cstheme="minorHAnsi"/>
          <w:b/>
        </w:rPr>
        <w:t>społecznych</w:t>
      </w:r>
      <w:r>
        <w:rPr>
          <w:rFonts w:eastAsia="Arial MT" w:cstheme="minorHAnsi"/>
          <w:b/>
          <w:spacing w:val="-5"/>
        </w:rPr>
        <w:t xml:space="preserve"> </w:t>
      </w:r>
      <w:r>
        <w:rPr>
          <w:rFonts w:eastAsia="Arial MT" w:cstheme="minorHAnsi"/>
          <w:b/>
        </w:rPr>
        <w:t>w</w:t>
      </w:r>
      <w:r>
        <w:rPr>
          <w:rFonts w:eastAsia="Arial MT" w:cstheme="minorHAnsi"/>
          <w:b/>
          <w:spacing w:val="-1"/>
        </w:rPr>
        <w:t xml:space="preserve"> </w:t>
      </w:r>
      <w:r>
        <w:rPr>
          <w:rFonts w:eastAsia="Arial MT" w:cstheme="minorHAnsi"/>
          <w:b/>
        </w:rPr>
        <w:t>Gminie</w:t>
      </w:r>
      <w:r>
        <w:rPr>
          <w:rFonts w:eastAsia="Arial MT" w:cstheme="minorHAnsi"/>
          <w:b/>
          <w:spacing w:val="-2"/>
        </w:rPr>
        <w:t xml:space="preserve"> </w:t>
      </w:r>
      <w:r>
        <w:rPr>
          <w:rFonts w:eastAsia="Arial MT" w:cstheme="minorHAnsi"/>
          <w:b/>
        </w:rPr>
        <w:t>Tomaszów Lubelski</w:t>
      </w:r>
      <w:r>
        <w:rPr>
          <w:rFonts w:eastAsia="Arial MT" w:cstheme="minorHAnsi"/>
        </w:rPr>
        <w:t>”</w:t>
      </w:r>
      <w:r>
        <w:rPr>
          <w:rFonts w:eastAsia="Arial MT" w:cstheme="minorHAnsi"/>
          <w:spacing w:val="-2"/>
        </w:rPr>
        <w:t xml:space="preserve"> </w:t>
      </w:r>
      <w:r>
        <w:rPr>
          <w:rFonts w:eastAsia="Arial MT" w:cstheme="minorHAnsi"/>
        </w:rPr>
        <w:t>na</w:t>
      </w:r>
      <w:r>
        <w:rPr>
          <w:rFonts w:eastAsia="Arial MT" w:cstheme="minorHAnsi"/>
          <w:spacing w:val="-3"/>
        </w:rPr>
        <w:t xml:space="preserve"> </w:t>
      </w:r>
      <w:r>
        <w:rPr>
          <w:rFonts w:eastAsia="Arial MT" w:cstheme="minorHAnsi"/>
        </w:rPr>
        <w:t>podstawie art.</w:t>
      </w:r>
      <w:r>
        <w:rPr>
          <w:rFonts w:eastAsia="Arial MT" w:cstheme="minorHAnsi"/>
          <w:spacing w:val="-1"/>
        </w:rPr>
        <w:t xml:space="preserve"> </w:t>
      </w:r>
      <w:r>
        <w:rPr>
          <w:rFonts w:eastAsia="Arial MT" w:cstheme="minorHAnsi"/>
        </w:rPr>
        <w:t>6</w:t>
      </w:r>
      <w:r>
        <w:rPr>
          <w:rFonts w:eastAsia="Arial MT" w:cstheme="minorHAnsi"/>
          <w:spacing w:val="-3"/>
        </w:rPr>
        <w:t xml:space="preserve"> </w:t>
      </w:r>
      <w:r>
        <w:rPr>
          <w:rFonts w:eastAsia="Arial MT" w:cstheme="minorHAnsi"/>
        </w:rPr>
        <w:t>ust.</w:t>
      </w:r>
      <w:r>
        <w:rPr>
          <w:rFonts w:eastAsia="Arial MT" w:cstheme="minorHAnsi"/>
          <w:spacing w:val="-1"/>
        </w:rPr>
        <w:t xml:space="preserve"> </w:t>
      </w:r>
      <w:r>
        <w:rPr>
          <w:rFonts w:eastAsia="Arial MT" w:cstheme="minorHAnsi"/>
        </w:rPr>
        <w:t>1 lit. c RODO.</w:t>
      </w:r>
    </w:p>
    <w:p w14:paraId="11BC269E" w14:textId="77777777" w:rsidR="00CF0228" w:rsidRDefault="00CF0228" w:rsidP="00CF0228">
      <w:pPr>
        <w:widowControl w:val="0"/>
        <w:numPr>
          <w:ilvl w:val="0"/>
          <w:numId w:val="5"/>
        </w:numPr>
        <w:tabs>
          <w:tab w:val="left" w:pos="663"/>
        </w:tabs>
        <w:autoSpaceDE w:val="0"/>
        <w:autoSpaceDN w:val="0"/>
        <w:spacing w:after="0"/>
        <w:ind w:right="231"/>
        <w:jc w:val="both"/>
        <w:rPr>
          <w:rFonts w:eastAsia="Arial MT" w:cstheme="minorHAnsi"/>
        </w:rPr>
      </w:pPr>
      <w:r>
        <w:rPr>
          <w:rFonts w:eastAsia="Arial MT" w:cstheme="minorHAnsi"/>
        </w:rPr>
        <w:t>Pani/Pana</w:t>
      </w:r>
      <w:r>
        <w:rPr>
          <w:rFonts w:eastAsia="Arial MT" w:cstheme="minorHAnsi"/>
          <w:spacing w:val="-15"/>
        </w:rPr>
        <w:t xml:space="preserve"> </w:t>
      </w:r>
      <w:r>
        <w:rPr>
          <w:rFonts w:eastAsia="Arial MT" w:cstheme="minorHAnsi"/>
        </w:rPr>
        <w:t>dane</w:t>
      </w:r>
      <w:r>
        <w:rPr>
          <w:rFonts w:eastAsia="Arial MT" w:cstheme="minorHAnsi"/>
          <w:spacing w:val="-15"/>
        </w:rPr>
        <w:t xml:space="preserve"> </w:t>
      </w:r>
      <w:r>
        <w:rPr>
          <w:rFonts w:eastAsia="Arial MT" w:cstheme="minorHAnsi"/>
        </w:rPr>
        <w:t>osobowe</w:t>
      </w:r>
      <w:r>
        <w:rPr>
          <w:rFonts w:eastAsia="Arial MT" w:cstheme="minorHAnsi"/>
          <w:spacing w:val="-16"/>
        </w:rPr>
        <w:t xml:space="preserve"> </w:t>
      </w:r>
      <w:r>
        <w:rPr>
          <w:rFonts w:eastAsia="Arial MT" w:cstheme="minorHAnsi"/>
        </w:rPr>
        <w:t>mogą</w:t>
      </w:r>
      <w:r>
        <w:rPr>
          <w:rFonts w:eastAsia="Arial MT" w:cstheme="minorHAnsi"/>
          <w:spacing w:val="-15"/>
        </w:rPr>
        <w:t xml:space="preserve"> </w:t>
      </w:r>
      <w:r>
        <w:rPr>
          <w:rFonts w:eastAsia="Arial MT" w:cstheme="minorHAnsi"/>
        </w:rPr>
        <w:t>być</w:t>
      </w:r>
      <w:r>
        <w:rPr>
          <w:rFonts w:eastAsia="Arial MT" w:cstheme="minorHAnsi"/>
          <w:spacing w:val="-15"/>
        </w:rPr>
        <w:t xml:space="preserve"> </w:t>
      </w:r>
      <w:r>
        <w:rPr>
          <w:rFonts w:eastAsia="Arial MT" w:cstheme="minorHAnsi"/>
        </w:rPr>
        <w:t>udostępnione</w:t>
      </w:r>
      <w:r>
        <w:rPr>
          <w:rFonts w:eastAsia="Arial MT" w:cstheme="minorHAnsi"/>
          <w:spacing w:val="-15"/>
        </w:rPr>
        <w:t xml:space="preserve"> </w:t>
      </w:r>
      <w:r>
        <w:rPr>
          <w:rFonts w:eastAsia="Arial MT" w:cstheme="minorHAnsi"/>
        </w:rPr>
        <w:t>do</w:t>
      </w:r>
      <w:r>
        <w:rPr>
          <w:rFonts w:eastAsia="Arial MT" w:cstheme="minorHAnsi"/>
          <w:spacing w:val="-16"/>
        </w:rPr>
        <w:t xml:space="preserve"> Stowarzyszenia na Rzecz Rozwoju Gminy Tomaszów Lubelski</w:t>
      </w:r>
      <w:r>
        <w:rPr>
          <w:rFonts w:eastAsia="Arial MT" w:cstheme="minorHAnsi"/>
        </w:rPr>
        <w:t xml:space="preserve">, Majdan Górny ul. Długa 36, 22-600 Tomaszów Lubelski, </w:t>
      </w:r>
      <w:r>
        <w:rPr>
          <w:rFonts w:eastAsia="Arial MT" w:cstheme="minorHAnsi"/>
          <w:spacing w:val="-16"/>
        </w:rPr>
        <w:t xml:space="preserve">pełniącego </w:t>
      </w:r>
      <w:r>
        <w:rPr>
          <w:rFonts w:eastAsia="Arial MT" w:cstheme="minorHAnsi"/>
          <w:spacing w:val="-4"/>
        </w:rPr>
        <w:t xml:space="preserve">rolę partnera przy realizacji projektu, Zarządu Województwa Lubelskiego oraz Ministra właściwego do spraw rozwoju regionalnego.  </w:t>
      </w:r>
    </w:p>
    <w:p w14:paraId="7A2223B5" w14:textId="77777777" w:rsidR="00CF0228" w:rsidRDefault="00CF0228" w:rsidP="00CF0228">
      <w:pPr>
        <w:widowControl w:val="0"/>
        <w:numPr>
          <w:ilvl w:val="0"/>
          <w:numId w:val="5"/>
        </w:numPr>
        <w:tabs>
          <w:tab w:val="left" w:pos="663"/>
        </w:tabs>
        <w:autoSpaceDE w:val="0"/>
        <w:autoSpaceDN w:val="0"/>
        <w:spacing w:after="0"/>
        <w:ind w:right="235"/>
        <w:jc w:val="both"/>
        <w:rPr>
          <w:rFonts w:eastAsia="Arial MT" w:cstheme="minorHAnsi"/>
        </w:rPr>
      </w:pPr>
      <w:r>
        <w:rPr>
          <w:rFonts w:eastAsia="Arial MT" w:cstheme="minorHAnsi"/>
        </w:rPr>
        <w:t>Pani/Pana dane</w:t>
      </w:r>
      <w:r>
        <w:rPr>
          <w:rFonts w:eastAsia="Arial MT" w:cstheme="minorHAnsi"/>
          <w:spacing w:val="-16"/>
        </w:rPr>
        <w:t xml:space="preserve"> </w:t>
      </w:r>
      <w:r>
        <w:rPr>
          <w:rFonts w:eastAsia="Arial MT" w:cstheme="minorHAnsi"/>
        </w:rPr>
        <w:t>osobowe</w:t>
      </w:r>
      <w:r>
        <w:rPr>
          <w:rFonts w:eastAsia="Arial MT" w:cstheme="minorHAnsi"/>
          <w:spacing w:val="-15"/>
        </w:rPr>
        <w:t xml:space="preserve"> </w:t>
      </w:r>
      <w:r>
        <w:rPr>
          <w:rFonts w:eastAsia="Arial MT" w:cstheme="minorHAnsi"/>
        </w:rPr>
        <w:t>nie</w:t>
      </w:r>
      <w:r>
        <w:rPr>
          <w:rFonts w:eastAsia="Arial MT" w:cstheme="minorHAnsi"/>
          <w:spacing w:val="-16"/>
        </w:rPr>
        <w:t xml:space="preserve"> </w:t>
      </w:r>
      <w:r>
        <w:rPr>
          <w:rFonts w:eastAsia="Arial MT" w:cstheme="minorHAnsi"/>
        </w:rPr>
        <w:t>będą</w:t>
      </w:r>
      <w:r>
        <w:rPr>
          <w:rFonts w:eastAsia="Arial MT" w:cstheme="minorHAnsi"/>
          <w:spacing w:val="-15"/>
        </w:rPr>
        <w:t xml:space="preserve"> </w:t>
      </w:r>
      <w:r>
        <w:rPr>
          <w:rFonts w:eastAsia="Arial MT" w:cstheme="minorHAnsi"/>
        </w:rPr>
        <w:t>przekazywane</w:t>
      </w:r>
      <w:r>
        <w:rPr>
          <w:rFonts w:eastAsia="Arial MT" w:cstheme="minorHAnsi"/>
          <w:spacing w:val="-15"/>
        </w:rPr>
        <w:t xml:space="preserve"> </w:t>
      </w:r>
      <w:r>
        <w:rPr>
          <w:rFonts w:eastAsia="Arial MT" w:cstheme="minorHAnsi"/>
        </w:rPr>
        <w:t>odbiorcom</w:t>
      </w:r>
      <w:r>
        <w:rPr>
          <w:rFonts w:eastAsia="Arial MT" w:cstheme="minorHAnsi"/>
          <w:spacing w:val="-15"/>
        </w:rPr>
        <w:t xml:space="preserve"> </w:t>
      </w:r>
      <w:r>
        <w:rPr>
          <w:rFonts w:eastAsia="Arial MT" w:cstheme="minorHAnsi"/>
        </w:rPr>
        <w:t>do</w:t>
      </w:r>
      <w:r>
        <w:rPr>
          <w:rFonts w:eastAsia="Arial MT" w:cstheme="minorHAnsi"/>
          <w:spacing w:val="-16"/>
        </w:rPr>
        <w:t xml:space="preserve"> </w:t>
      </w:r>
      <w:r>
        <w:rPr>
          <w:rFonts w:eastAsia="Arial MT" w:cstheme="minorHAnsi"/>
        </w:rPr>
        <w:t>państwa</w:t>
      </w:r>
      <w:r>
        <w:rPr>
          <w:rFonts w:eastAsia="Arial MT" w:cstheme="minorHAnsi"/>
          <w:spacing w:val="-15"/>
        </w:rPr>
        <w:t xml:space="preserve"> </w:t>
      </w:r>
      <w:r>
        <w:rPr>
          <w:rFonts w:eastAsia="Arial MT" w:cstheme="minorHAnsi"/>
        </w:rPr>
        <w:t>trzeciego</w:t>
      </w:r>
      <w:r>
        <w:rPr>
          <w:rFonts w:eastAsia="Arial MT" w:cstheme="minorHAnsi"/>
          <w:spacing w:val="-15"/>
        </w:rPr>
        <w:t xml:space="preserve"> </w:t>
      </w:r>
      <w:r>
        <w:rPr>
          <w:rFonts w:eastAsia="Arial MT" w:cstheme="minorHAnsi"/>
        </w:rPr>
        <w:t>lub organizacji międzynarodowej.</w:t>
      </w:r>
    </w:p>
    <w:p w14:paraId="0AC0CC52" w14:textId="77777777" w:rsidR="00CF0228" w:rsidRDefault="00CF0228" w:rsidP="00CF0228">
      <w:pPr>
        <w:widowControl w:val="0"/>
        <w:numPr>
          <w:ilvl w:val="0"/>
          <w:numId w:val="5"/>
        </w:numPr>
        <w:tabs>
          <w:tab w:val="left" w:pos="663"/>
        </w:tabs>
        <w:autoSpaceDE w:val="0"/>
        <w:autoSpaceDN w:val="0"/>
        <w:spacing w:after="0"/>
        <w:ind w:right="238"/>
        <w:jc w:val="both"/>
        <w:rPr>
          <w:rFonts w:eastAsia="Arial MT" w:cstheme="minorHAnsi"/>
        </w:rPr>
      </w:pPr>
      <w:r>
        <w:rPr>
          <w:rFonts w:eastAsia="Arial MT" w:cstheme="minorHAnsi"/>
        </w:rPr>
        <w:t xml:space="preserve">Pani/Pana dane osobowe będą przechowywane przez okres wykonania i rozliczenia Projektu. </w:t>
      </w:r>
      <w:r>
        <w:rPr>
          <w:rFonts w:cstheme="minorHAnsi"/>
        </w:rPr>
        <w:t>Dokumenty dotyczące pomocy publicznej udzielanej przedsiębiorcom Beneficjent zobowiązuje się przechowywać przez 10 lat, licząc od dnia jej przyznania, o ile Projekt dotyczy pomocy publicznej.</w:t>
      </w:r>
    </w:p>
    <w:p w14:paraId="216B191E" w14:textId="77777777" w:rsidR="00CF0228" w:rsidRDefault="00CF0228" w:rsidP="00CF0228">
      <w:pPr>
        <w:widowControl w:val="0"/>
        <w:numPr>
          <w:ilvl w:val="0"/>
          <w:numId w:val="5"/>
        </w:numPr>
        <w:tabs>
          <w:tab w:val="left" w:pos="663"/>
        </w:tabs>
        <w:autoSpaceDE w:val="0"/>
        <w:autoSpaceDN w:val="0"/>
        <w:spacing w:after="0"/>
        <w:ind w:right="233"/>
        <w:jc w:val="both"/>
        <w:rPr>
          <w:rFonts w:eastAsia="Arial MT" w:cstheme="minorHAnsi"/>
        </w:rPr>
      </w:pPr>
      <w:r>
        <w:rPr>
          <w:rFonts w:eastAsia="Arial MT" w:cstheme="minorHAnsi"/>
        </w:rPr>
        <w:t>Posiada Pani/Pan</w:t>
      </w:r>
      <w:r>
        <w:rPr>
          <w:rFonts w:eastAsia="Arial MT" w:cstheme="minorHAnsi"/>
          <w:spacing w:val="40"/>
        </w:rPr>
        <w:t xml:space="preserve"> </w:t>
      </w:r>
      <w:r>
        <w:rPr>
          <w:rFonts w:eastAsia="Arial MT" w:cstheme="minorHAnsi"/>
        </w:rPr>
        <w:t>prawo dostępu do swoich danych osobowych, ich sprostowania, usunięcia oraz ograniczenia przetwarzania danych.</w:t>
      </w:r>
    </w:p>
    <w:p w14:paraId="24AF57A3" w14:textId="27847390" w:rsidR="00CF0228" w:rsidRDefault="00CF0228" w:rsidP="00CF0228">
      <w:pPr>
        <w:widowControl w:val="0"/>
        <w:numPr>
          <w:ilvl w:val="0"/>
          <w:numId w:val="5"/>
        </w:numPr>
        <w:tabs>
          <w:tab w:val="left" w:pos="663"/>
        </w:tabs>
        <w:autoSpaceDE w:val="0"/>
        <w:autoSpaceDN w:val="0"/>
        <w:spacing w:after="0"/>
        <w:ind w:right="233"/>
        <w:jc w:val="both"/>
        <w:rPr>
          <w:rFonts w:eastAsia="Arial MT" w:cstheme="minorHAnsi"/>
        </w:rPr>
      </w:pPr>
      <w:r>
        <w:rPr>
          <w:rFonts w:eastAsia="Arial MT" w:cstheme="minorHAnsi"/>
        </w:rPr>
        <w:t>Posiada Pani/Pan prawo do wniesienia skargi do Prezesa Urzędu Ochrony Danych Osobowych</w:t>
      </w:r>
      <w:r>
        <w:rPr>
          <w:rFonts w:eastAsia="Arial MT" w:cstheme="minorHAnsi"/>
          <w:spacing w:val="-1"/>
        </w:rPr>
        <w:t xml:space="preserve"> </w:t>
      </w:r>
      <w:r>
        <w:rPr>
          <w:rFonts w:eastAsia="Arial MT" w:cstheme="minorHAnsi"/>
        </w:rPr>
        <w:t>(na</w:t>
      </w:r>
      <w:r>
        <w:rPr>
          <w:rFonts w:eastAsia="Arial MT" w:cstheme="minorHAnsi"/>
          <w:spacing w:val="-1"/>
        </w:rPr>
        <w:t xml:space="preserve"> </w:t>
      </w:r>
      <w:r>
        <w:rPr>
          <w:rFonts w:eastAsia="Arial MT" w:cstheme="minorHAnsi"/>
        </w:rPr>
        <w:t>adres: ul. Stawki 2, 00-193</w:t>
      </w:r>
      <w:r>
        <w:rPr>
          <w:rFonts w:eastAsia="Arial MT" w:cstheme="minorHAnsi"/>
          <w:spacing w:val="-1"/>
        </w:rPr>
        <w:t xml:space="preserve"> </w:t>
      </w:r>
      <w:r>
        <w:rPr>
          <w:rFonts w:eastAsia="Arial MT" w:cstheme="minorHAnsi"/>
        </w:rPr>
        <w:t>Warszawa) jeśli uzna Pani/Pan, że</w:t>
      </w:r>
      <w:r>
        <w:rPr>
          <w:rFonts w:eastAsia="Arial MT" w:cstheme="minorHAnsi"/>
          <w:spacing w:val="-1"/>
        </w:rPr>
        <w:t xml:space="preserve"> </w:t>
      </w:r>
      <w:r>
        <w:rPr>
          <w:rFonts w:eastAsia="Arial MT" w:cstheme="minorHAnsi"/>
        </w:rPr>
        <w:t>dane są przetwarzane niezgodnie z przepisami prawa.</w:t>
      </w:r>
    </w:p>
    <w:p w14:paraId="40000FB2" w14:textId="77777777" w:rsidR="00494190" w:rsidRDefault="00494190" w:rsidP="00494190">
      <w:pPr>
        <w:widowControl w:val="0"/>
        <w:tabs>
          <w:tab w:val="left" w:pos="663"/>
        </w:tabs>
        <w:autoSpaceDE w:val="0"/>
        <w:autoSpaceDN w:val="0"/>
        <w:spacing w:after="0"/>
        <w:ind w:right="233"/>
        <w:jc w:val="both"/>
        <w:rPr>
          <w:rFonts w:eastAsia="Arial MT" w:cstheme="minorHAnsi"/>
        </w:rPr>
      </w:pPr>
    </w:p>
    <w:p w14:paraId="53EE8AFB" w14:textId="77777777" w:rsidR="00494190" w:rsidRDefault="00494190" w:rsidP="00494190">
      <w:pPr>
        <w:widowControl w:val="0"/>
        <w:tabs>
          <w:tab w:val="left" w:pos="663"/>
        </w:tabs>
        <w:autoSpaceDE w:val="0"/>
        <w:autoSpaceDN w:val="0"/>
        <w:spacing w:after="0"/>
        <w:ind w:right="233"/>
        <w:jc w:val="both"/>
        <w:rPr>
          <w:rFonts w:eastAsia="Arial MT" w:cstheme="minorHAnsi"/>
        </w:rPr>
      </w:pPr>
    </w:p>
    <w:p w14:paraId="7397FD12" w14:textId="77777777" w:rsidR="00494190" w:rsidRDefault="00494190" w:rsidP="00494190">
      <w:pPr>
        <w:widowControl w:val="0"/>
        <w:tabs>
          <w:tab w:val="left" w:pos="663"/>
        </w:tabs>
        <w:autoSpaceDE w:val="0"/>
        <w:autoSpaceDN w:val="0"/>
        <w:spacing w:after="0"/>
        <w:ind w:right="233"/>
        <w:jc w:val="both"/>
        <w:rPr>
          <w:rFonts w:eastAsia="Arial MT" w:cstheme="minorHAnsi"/>
        </w:rPr>
      </w:pPr>
    </w:p>
    <w:p w14:paraId="7EBB2D11" w14:textId="77777777" w:rsidR="00494190" w:rsidRDefault="00494190" w:rsidP="00494190">
      <w:pPr>
        <w:widowControl w:val="0"/>
        <w:tabs>
          <w:tab w:val="left" w:pos="663"/>
        </w:tabs>
        <w:autoSpaceDE w:val="0"/>
        <w:autoSpaceDN w:val="0"/>
        <w:spacing w:after="0"/>
        <w:ind w:right="233"/>
        <w:jc w:val="both"/>
        <w:rPr>
          <w:rFonts w:eastAsia="Arial MT" w:cstheme="minorHAnsi"/>
        </w:rPr>
      </w:pPr>
    </w:p>
    <w:p w14:paraId="75C1C37B" w14:textId="77777777" w:rsidR="00CF0228" w:rsidRDefault="00CF0228" w:rsidP="00CF0228">
      <w:pPr>
        <w:widowControl w:val="0"/>
        <w:numPr>
          <w:ilvl w:val="0"/>
          <w:numId w:val="5"/>
        </w:numPr>
        <w:tabs>
          <w:tab w:val="left" w:pos="663"/>
        </w:tabs>
        <w:autoSpaceDE w:val="0"/>
        <w:autoSpaceDN w:val="0"/>
        <w:spacing w:after="0"/>
        <w:ind w:right="235"/>
        <w:jc w:val="both"/>
        <w:rPr>
          <w:rFonts w:eastAsia="Arial MT" w:cstheme="minorHAnsi"/>
        </w:rPr>
      </w:pPr>
      <w:r>
        <w:rPr>
          <w:rFonts w:eastAsia="Arial MT" w:cstheme="minorHAnsi"/>
        </w:rPr>
        <w:lastRenderedPageBreak/>
        <w:t>Podanie danych osobowych jest dobrowolne, przy czym odmowa podania danych uniemożliwi udział w projekcie „</w:t>
      </w:r>
      <w:r>
        <w:rPr>
          <w:rFonts w:eastAsia="Arial MT" w:cstheme="minorHAnsi"/>
          <w:b/>
        </w:rPr>
        <w:t>Rozwój usług</w:t>
      </w:r>
      <w:r>
        <w:rPr>
          <w:rFonts w:eastAsia="Arial MT" w:cstheme="minorHAnsi"/>
          <w:b/>
          <w:spacing w:val="-1"/>
        </w:rPr>
        <w:t xml:space="preserve"> </w:t>
      </w:r>
      <w:r>
        <w:rPr>
          <w:rFonts w:eastAsia="Arial MT" w:cstheme="minorHAnsi"/>
          <w:b/>
        </w:rPr>
        <w:t>społecznych w Gminie Tomaszów Lubelski</w:t>
      </w:r>
      <w:r>
        <w:rPr>
          <w:rFonts w:eastAsia="Arial MT" w:cstheme="minorHAnsi"/>
        </w:rPr>
        <w:t>”.</w:t>
      </w:r>
    </w:p>
    <w:p w14:paraId="25753986" w14:textId="77777777" w:rsidR="00CF0228" w:rsidRDefault="00CF0228" w:rsidP="00CF0228">
      <w:pPr>
        <w:widowControl w:val="0"/>
        <w:numPr>
          <w:ilvl w:val="0"/>
          <w:numId w:val="5"/>
        </w:numPr>
        <w:tabs>
          <w:tab w:val="left" w:pos="663"/>
        </w:tabs>
        <w:autoSpaceDE w:val="0"/>
        <w:autoSpaceDN w:val="0"/>
        <w:spacing w:after="0"/>
        <w:ind w:right="236"/>
        <w:jc w:val="both"/>
        <w:rPr>
          <w:rFonts w:eastAsia="Arial MT" w:cstheme="minorHAnsi"/>
        </w:rPr>
      </w:pPr>
      <w:r>
        <w:rPr>
          <w:rFonts w:eastAsia="Arial MT" w:cstheme="minorHAnsi"/>
        </w:rPr>
        <w:t>Administrator Danych Osobowych nie podejmuje w sposób zautomatyzowany decyzji oraz nie profiluje danych osobowych.</w:t>
      </w:r>
    </w:p>
    <w:p w14:paraId="1D2C9CA1" w14:textId="77777777" w:rsidR="00CF0228" w:rsidRDefault="00CF0228" w:rsidP="00CF0228">
      <w:pPr>
        <w:ind w:left="663"/>
        <w:jc w:val="both"/>
        <w:rPr>
          <w:rFonts w:eastAsia="Arial MT" w:cstheme="minorHAnsi"/>
        </w:rPr>
      </w:pPr>
    </w:p>
    <w:p w14:paraId="538182E3" w14:textId="77777777" w:rsidR="00CF0228" w:rsidRDefault="00CF0228" w:rsidP="00CF0228">
      <w:pPr>
        <w:tabs>
          <w:tab w:val="left" w:pos="6324"/>
        </w:tabs>
        <w:ind w:left="663"/>
        <w:jc w:val="both"/>
        <w:rPr>
          <w:rFonts w:eastAsia="Arial MT" w:cstheme="minorHAnsi"/>
          <w:spacing w:val="-2"/>
          <w:sz w:val="24"/>
          <w:szCs w:val="24"/>
        </w:rPr>
      </w:pPr>
      <w:r>
        <w:rPr>
          <w:rFonts w:eastAsia="Arial MT" w:cstheme="minorHAnsi"/>
        </w:rPr>
        <w:t>Rogóźno,</w:t>
      </w:r>
      <w:r>
        <w:rPr>
          <w:rFonts w:eastAsia="Arial MT" w:cstheme="minorHAnsi"/>
          <w:spacing w:val="-5"/>
        </w:rPr>
        <w:t xml:space="preserve"> </w:t>
      </w:r>
      <w:r>
        <w:rPr>
          <w:rFonts w:eastAsia="Arial MT" w:cstheme="minorHAnsi"/>
        </w:rPr>
        <w:t>dnia</w:t>
      </w:r>
      <w:r>
        <w:rPr>
          <w:rFonts w:eastAsia="Arial MT" w:cstheme="minorHAnsi"/>
          <w:spacing w:val="-4"/>
        </w:rPr>
        <w:t xml:space="preserve"> </w:t>
      </w:r>
      <w:r>
        <w:rPr>
          <w:rFonts w:eastAsia="Arial MT" w:cstheme="minorHAnsi"/>
          <w:spacing w:val="-2"/>
        </w:rPr>
        <w:t>…………………………….</w:t>
      </w:r>
      <w:r>
        <w:rPr>
          <w:rFonts w:eastAsia="Arial MT" w:cstheme="minorHAnsi"/>
          <w:sz w:val="24"/>
          <w:szCs w:val="24"/>
        </w:rPr>
        <w:t xml:space="preserve">                        ………………</w:t>
      </w:r>
      <w:r>
        <w:rPr>
          <w:rFonts w:eastAsia="Arial MT" w:cstheme="minorHAnsi"/>
          <w:spacing w:val="-2"/>
          <w:sz w:val="24"/>
          <w:szCs w:val="24"/>
        </w:rPr>
        <w:t>…………..………………………</w:t>
      </w:r>
    </w:p>
    <w:p w14:paraId="2A87135C" w14:textId="6F90A175" w:rsidR="00CF0228" w:rsidRDefault="00CF0228" w:rsidP="00CF0228">
      <w:pPr>
        <w:tabs>
          <w:tab w:val="left" w:pos="6324"/>
        </w:tabs>
        <w:jc w:val="both"/>
        <w:rPr>
          <w:rFonts w:eastAsia="Arial MT" w:cstheme="minorHAnsi"/>
          <w:spacing w:val="-2"/>
          <w:sz w:val="16"/>
          <w:szCs w:val="16"/>
        </w:rPr>
      </w:pPr>
      <w:r>
        <w:rPr>
          <w:rFonts w:eastAsia="Arial MT" w:cstheme="minorHAnsi"/>
          <w:spacing w:val="-2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eastAsia="Arial MT" w:cstheme="minorHAnsi"/>
          <w:iCs/>
          <w:sz w:val="16"/>
          <w:szCs w:val="16"/>
        </w:rPr>
        <w:t>czytelny</w:t>
      </w:r>
      <w:r>
        <w:rPr>
          <w:rFonts w:eastAsia="Arial MT" w:cstheme="minorHAnsi"/>
          <w:iCs/>
          <w:spacing w:val="-7"/>
          <w:sz w:val="16"/>
          <w:szCs w:val="16"/>
        </w:rPr>
        <w:t xml:space="preserve"> </w:t>
      </w:r>
      <w:r>
        <w:rPr>
          <w:rFonts w:eastAsia="Arial MT" w:cstheme="minorHAnsi"/>
          <w:iCs/>
          <w:sz w:val="16"/>
          <w:szCs w:val="16"/>
        </w:rPr>
        <w:t>podpis</w:t>
      </w:r>
      <w:r>
        <w:rPr>
          <w:rFonts w:eastAsia="Arial MT" w:cstheme="minorHAnsi"/>
          <w:iCs/>
          <w:spacing w:val="-7"/>
          <w:sz w:val="16"/>
          <w:szCs w:val="16"/>
        </w:rPr>
        <w:t xml:space="preserve"> </w:t>
      </w:r>
    </w:p>
    <w:p w14:paraId="1AFE828C" w14:textId="77777777" w:rsidR="00CF0228" w:rsidRDefault="00CF0228" w:rsidP="00CF0228">
      <w:pPr>
        <w:rPr>
          <w:rFonts w:ascii="Calibri" w:eastAsia="Calibri" w:hAnsi="Calibri" w:cs="Calibri"/>
        </w:rPr>
      </w:pPr>
    </w:p>
    <w:p w14:paraId="30E2EB55" w14:textId="77777777" w:rsidR="00CF0228" w:rsidRDefault="00CF0228" w:rsidP="00CF0228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Informacja dla Wykonawcy:</w:t>
      </w:r>
    </w:p>
    <w:p w14:paraId="0C6AF7BF" w14:textId="77777777" w:rsidR="00CF0228" w:rsidRDefault="00CF0228" w:rsidP="00CF0228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Klauzula informacyjna RODO musi być opatrzona przez osobę lub osoby uprawnione do reprezentowania wykonawcy kwalifikowanym podpisem elektronicznym, podpisem zaufanym lub podpisem osobistym.</w:t>
      </w:r>
    </w:p>
    <w:p w14:paraId="4B37338B" w14:textId="553E06BF" w:rsidR="005415D3" w:rsidRPr="005415D3" w:rsidRDefault="005415D3" w:rsidP="00CF0228">
      <w:pPr>
        <w:rPr>
          <w:rFonts w:ascii="Times New Roman" w:hAnsi="Times New Roman" w:cs="Times New Roman"/>
        </w:rPr>
      </w:pPr>
    </w:p>
    <w:sectPr w:rsidR="005415D3" w:rsidRPr="005415D3" w:rsidSect="005A5996">
      <w:headerReference w:type="default" r:id="rId9"/>
      <w:footerReference w:type="default" r:id="rId10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52988" w14:textId="77777777" w:rsidR="00315970" w:rsidRDefault="00315970" w:rsidP="00553484">
      <w:pPr>
        <w:spacing w:after="0" w:line="240" w:lineRule="auto"/>
      </w:pPr>
      <w:r>
        <w:separator/>
      </w:r>
    </w:p>
  </w:endnote>
  <w:endnote w:type="continuationSeparator" w:id="0">
    <w:p w14:paraId="35E722D1" w14:textId="77777777" w:rsidR="00315970" w:rsidRDefault="00315970" w:rsidP="0055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0C333" w14:textId="77777777" w:rsidR="00494190" w:rsidRDefault="00494190" w:rsidP="00494190">
    <w:pPr>
      <w:pStyle w:val="Stopka"/>
      <w:jc w:val="center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 xml:space="preserve">Projekt współfinansowany przez Unię Europejską z Europejskiego Funduszu Społecznego Plus </w:t>
    </w:r>
    <w:r>
      <w:rPr>
        <w:rFonts w:cstheme="minorHAnsi"/>
        <w:i/>
        <w:iCs/>
        <w:sz w:val="16"/>
        <w:szCs w:val="16"/>
      </w:rPr>
      <w:br/>
      <w:t>w ramach programu regionalnego Fundusze Europejskie dla Lubelskiego 2021-2027</w:t>
    </w:r>
  </w:p>
  <w:p w14:paraId="619DFBCE" w14:textId="77777777" w:rsidR="00494190" w:rsidRDefault="004941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D33AD" w14:textId="77777777" w:rsidR="00315970" w:rsidRDefault="00315970" w:rsidP="00553484">
      <w:pPr>
        <w:spacing w:after="0" w:line="240" w:lineRule="auto"/>
      </w:pPr>
      <w:r>
        <w:separator/>
      </w:r>
    </w:p>
  </w:footnote>
  <w:footnote w:type="continuationSeparator" w:id="0">
    <w:p w14:paraId="44555A5F" w14:textId="77777777" w:rsidR="00315970" w:rsidRDefault="00315970" w:rsidP="00553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13785" w14:textId="77777777" w:rsidR="00553484" w:rsidRPr="00553484" w:rsidRDefault="00553484" w:rsidP="00553484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Calibri" w:eastAsia="Calibri" w:hAnsi="Calibri" w:cs="Times New Roman"/>
      </w:rPr>
    </w:pPr>
    <w:r w:rsidRPr="00553484">
      <w:rPr>
        <w:rFonts w:ascii="Calibri" w:eastAsia="Calibri" w:hAnsi="Calibri" w:cs="Times New Roman"/>
        <w:noProof/>
      </w:rPr>
      <w:drawing>
        <wp:inline distT="0" distB="0" distL="0" distR="0" wp14:anchorId="2FE39F96" wp14:editId="4A6E02A7">
          <wp:extent cx="5715000" cy="600075"/>
          <wp:effectExtent l="0" t="0" r="0" b="9525"/>
          <wp:docPr id="12503768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BB2F9" w14:textId="77777777" w:rsidR="00553484" w:rsidRPr="00553484" w:rsidRDefault="00553484" w:rsidP="00553484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Calibri" w:eastAsia="Calibri" w:hAnsi="Calibri" w:cs="Times New Roman"/>
      </w:rPr>
    </w:pPr>
  </w:p>
  <w:p w14:paraId="42435498" w14:textId="2792495C" w:rsidR="00C5677A" w:rsidRDefault="00553484" w:rsidP="00C5677A">
    <w:pPr>
      <w:tabs>
        <w:tab w:val="left" w:pos="3060"/>
        <w:tab w:val="center" w:pos="5060"/>
      </w:tabs>
      <w:spacing w:before="21" w:after="0"/>
      <w:jc w:val="center"/>
      <w:rPr>
        <w:rFonts w:eastAsia="Arial MT" w:cstheme="minorHAnsi"/>
        <w:spacing w:val="38"/>
        <w:sz w:val="16"/>
        <w:szCs w:val="16"/>
      </w:rPr>
    </w:pPr>
    <w:r w:rsidRPr="00553484">
      <w:rPr>
        <w:rFonts w:ascii="Tahoma" w:eastAsia="Arial MT" w:hAnsi="Tahoma" w:cs="Tahoma"/>
        <w:sz w:val="16"/>
        <w:szCs w:val="16"/>
      </w:rPr>
      <w:t>„</w:t>
    </w:r>
    <w:r w:rsidR="00C5677A">
      <w:rPr>
        <w:rFonts w:eastAsia="Arial MT" w:cstheme="minorHAnsi"/>
        <w:sz w:val="16"/>
        <w:szCs w:val="16"/>
      </w:rPr>
      <w:t>Projekt pt</w:t>
    </w:r>
    <w:r w:rsidR="00C5677A">
      <w:rPr>
        <w:rFonts w:ascii="Tahoma" w:eastAsia="Arial MT" w:hAnsi="Tahoma" w:cs="Tahoma"/>
        <w:sz w:val="16"/>
        <w:szCs w:val="16"/>
      </w:rPr>
      <w:t xml:space="preserve">. </w:t>
    </w:r>
    <w:r w:rsidR="00C5677A">
      <w:rPr>
        <w:rFonts w:eastAsia="Arial MT" w:cstheme="minorHAnsi"/>
        <w:b/>
        <w:bCs/>
        <w:sz w:val="16"/>
        <w:szCs w:val="16"/>
      </w:rPr>
      <w:t>„Rozwój</w:t>
    </w:r>
    <w:r w:rsidR="00C5677A">
      <w:rPr>
        <w:rFonts w:eastAsia="Arial MT" w:cstheme="minorHAnsi"/>
        <w:b/>
        <w:bCs/>
        <w:spacing w:val="-5"/>
        <w:sz w:val="16"/>
        <w:szCs w:val="16"/>
      </w:rPr>
      <w:t xml:space="preserve"> </w:t>
    </w:r>
    <w:r w:rsidR="00C5677A">
      <w:rPr>
        <w:rFonts w:eastAsia="Arial MT" w:cstheme="minorHAnsi"/>
        <w:b/>
        <w:bCs/>
        <w:sz w:val="16"/>
        <w:szCs w:val="16"/>
      </w:rPr>
      <w:t>usług</w:t>
    </w:r>
    <w:r w:rsidR="00C5677A">
      <w:rPr>
        <w:rFonts w:eastAsia="Arial MT" w:cstheme="minorHAnsi"/>
        <w:b/>
        <w:bCs/>
        <w:spacing w:val="-5"/>
        <w:sz w:val="16"/>
        <w:szCs w:val="16"/>
      </w:rPr>
      <w:t xml:space="preserve"> </w:t>
    </w:r>
    <w:r w:rsidR="00C5677A">
      <w:rPr>
        <w:rFonts w:eastAsia="Arial MT" w:cstheme="minorHAnsi"/>
        <w:b/>
        <w:bCs/>
        <w:sz w:val="16"/>
        <w:szCs w:val="16"/>
      </w:rPr>
      <w:t>społecznych</w:t>
    </w:r>
    <w:r w:rsidR="00C5677A">
      <w:rPr>
        <w:rFonts w:eastAsia="Arial MT" w:cstheme="minorHAnsi"/>
        <w:b/>
        <w:bCs/>
        <w:spacing w:val="-4"/>
        <w:sz w:val="16"/>
        <w:szCs w:val="16"/>
      </w:rPr>
      <w:t xml:space="preserve"> </w:t>
    </w:r>
    <w:r w:rsidR="00C5677A">
      <w:rPr>
        <w:rFonts w:eastAsia="Arial MT" w:cstheme="minorHAnsi"/>
        <w:b/>
        <w:bCs/>
        <w:sz w:val="16"/>
        <w:szCs w:val="16"/>
      </w:rPr>
      <w:t>w</w:t>
    </w:r>
    <w:r w:rsidR="00C5677A">
      <w:rPr>
        <w:rFonts w:eastAsia="Arial MT" w:cstheme="minorHAnsi"/>
        <w:b/>
        <w:bCs/>
        <w:spacing w:val="-5"/>
        <w:sz w:val="16"/>
        <w:szCs w:val="16"/>
      </w:rPr>
      <w:t xml:space="preserve"> </w:t>
    </w:r>
    <w:r w:rsidR="00C5677A">
      <w:rPr>
        <w:rFonts w:eastAsia="Arial MT" w:cstheme="minorHAnsi"/>
        <w:b/>
        <w:bCs/>
        <w:sz w:val="16"/>
        <w:szCs w:val="16"/>
      </w:rPr>
      <w:t>Gminie</w:t>
    </w:r>
    <w:r w:rsidR="00C5677A">
      <w:rPr>
        <w:rFonts w:eastAsia="Arial MT" w:cstheme="minorHAnsi"/>
        <w:b/>
        <w:bCs/>
        <w:spacing w:val="-6"/>
        <w:sz w:val="16"/>
        <w:szCs w:val="16"/>
      </w:rPr>
      <w:t xml:space="preserve"> </w:t>
    </w:r>
    <w:r w:rsidR="00C5677A">
      <w:rPr>
        <w:rFonts w:eastAsia="Arial MT" w:cstheme="minorHAnsi"/>
        <w:b/>
        <w:bCs/>
        <w:sz w:val="16"/>
        <w:szCs w:val="16"/>
      </w:rPr>
      <w:t>Tomaszów Lubelski”</w:t>
    </w:r>
  </w:p>
  <w:p w14:paraId="2C111BB1" w14:textId="77777777" w:rsidR="00C5677A" w:rsidRDefault="00C5677A" w:rsidP="00C5677A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>
      <w:rPr>
        <w:rFonts w:eastAsia="Arial MT" w:cstheme="minorHAnsi"/>
        <w:sz w:val="16"/>
        <w:szCs w:val="16"/>
        <w:shd w:val="clear" w:color="auto" w:fill="FFFFFF"/>
      </w:rPr>
      <w:t>w ramach działania 8.5 Usługi społeczne Priorytetu VIII Zwiększenie spójności społecznej</w:t>
    </w:r>
  </w:p>
  <w:p w14:paraId="2FFF7CE9" w14:textId="4E6C30A0" w:rsidR="00553484" w:rsidRPr="00C5677A" w:rsidRDefault="00C5677A" w:rsidP="00C5677A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>
      <w:rPr>
        <w:rFonts w:eastAsia="Arial MT" w:cstheme="minorHAnsi"/>
        <w:sz w:val="16"/>
        <w:szCs w:val="16"/>
        <w:shd w:val="clear" w:color="auto" w:fill="FFFFFF"/>
      </w:rPr>
      <w:t xml:space="preserve">Programu Fundusze Europejskie dla Lubelskiego 2021-2027 </w:t>
    </w:r>
    <w:r>
      <w:rPr>
        <w:rFonts w:eastAsia="Arial MT" w:cstheme="minorHAnsi"/>
        <w:sz w:val="16"/>
        <w:szCs w:val="18"/>
      </w:rPr>
      <w:t>dofinansowanego ze środków Europejskiego Funduszu Społecznego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2" w15:restartNumberingAfterBreak="0">
    <w:nsid w:val="2B3A0D5C"/>
    <w:multiLevelType w:val="hybridMultilevel"/>
    <w:tmpl w:val="4C6C5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049A8"/>
    <w:multiLevelType w:val="hybridMultilevel"/>
    <w:tmpl w:val="1536027A"/>
    <w:lvl w:ilvl="0" w:tplc="FFFFFFFF">
      <w:start w:val="1"/>
      <w:numFmt w:val="decimal"/>
      <w:lvlText w:val="%1."/>
      <w:lvlJc w:val="left"/>
      <w:pPr>
        <w:ind w:left="663" w:hanging="360"/>
      </w:pPr>
      <w:rPr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548" w:hanging="360"/>
      </w:pPr>
      <w:rPr>
        <w:lang w:val="pl-PL" w:eastAsia="en-US" w:bidi="ar-SA"/>
      </w:rPr>
    </w:lvl>
    <w:lvl w:ilvl="2" w:tplc="FFFFFFFF">
      <w:numFmt w:val="bullet"/>
      <w:lvlText w:val="•"/>
      <w:lvlJc w:val="left"/>
      <w:pPr>
        <w:ind w:left="2437" w:hanging="360"/>
      </w:pPr>
      <w:rPr>
        <w:lang w:val="pl-PL" w:eastAsia="en-US" w:bidi="ar-SA"/>
      </w:rPr>
    </w:lvl>
    <w:lvl w:ilvl="3" w:tplc="FFFFFFFF">
      <w:numFmt w:val="bullet"/>
      <w:lvlText w:val="•"/>
      <w:lvlJc w:val="left"/>
      <w:pPr>
        <w:ind w:left="3325" w:hanging="360"/>
      </w:pPr>
      <w:rPr>
        <w:lang w:val="pl-PL" w:eastAsia="en-US" w:bidi="ar-SA"/>
      </w:rPr>
    </w:lvl>
    <w:lvl w:ilvl="4" w:tplc="FFFFFFFF">
      <w:numFmt w:val="bullet"/>
      <w:lvlText w:val="•"/>
      <w:lvlJc w:val="left"/>
      <w:pPr>
        <w:ind w:left="4214" w:hanging="360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5103" w:hanging="360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5991" w:hanging="360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6880" w:hanging="360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7769" w:hanging="360"/>
      </w:pPr>
      <w:rPr>
        <w:lang w:val="pl-PL" w:eastAsia="en-US" w:bidi="ar-SA"/>
      </w:rPr>
    </w:lvl>
  </w:abstractNum>
  <w:abstractNum w:abstractNumId="4" w15:restartNumberingAfterBreak="0">
    <w:nsid w:val="56D026DC"/>
    <w:multiLevelType w:val="hybridMultilevel"/>
    <w:tmpl w:val="DD744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910368">
    <w:abstractNumId w:val="0"/>
  </w:num>
  <w:num w:numId="2" w16cid:durableId="748622686">
    <w:abstractNumId w:val="1"/>
  </w:num>
  <w:num w:numId="3" w16cid:durableId="1288968394">
    <w:abstractNumId w:val="4"/>
  </w:num>
  <w:num w:numId="4" w16cid:durableId="501237881">
    <w:abstractNumId w:val="2"/>
  </w:num>
  <w:num w:numId="5" w16cid:durableId="184420027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FE"/>
    <w:rsid w:val="0008193E"/>
    <w:rsid w:val="000910DE"/>
    <w:rsid w:val="000936EA"/>
    <w:rsid w:val="001F329D"/>
    <w:rsid w:val="0031038C"/>
    <w:rsid w:val="00315970"/>
    <w:rsid w:val="00352829"/>
    <w:rsid w:val="00367874"/>
    <w:rsid w:val="004310F5"/>
    <w:rsid w:val="00494190"/>
    <w:rsid w:val="004A0114"/>
    <w:rsid w:val="004D5F65"/>
    <w:rsid w:val="004F34AC"/>
    <w:rsid w:val="00534741"/>
    <w:rsid w:val="005415D3"/>
    <w:rsid w:val="00553484"/>
    <w:rsid w:val="0056770F"/>
    <w:rsid w:val="005728E8"/>
    <w:rsid w:val="005A5996"/>
    <w:rsid w:val="00620D2D"/>
    <w:rsid w:val="007900E1"/>
    <w:rsid w:val="00896BFE"/>
    <w:rsid w:val="00953D2A"/>
    <w:rsid w:val="009F0B71"/>
    <w:rsid w:val="00A16CDE"/>
    <w:rsid w:val="00B67105"/>
    <w:rsid w:val="00C5677A"/>
    <w:rsid w:val="00CF0228"/>
    <w:rsid w:val="00D043AA"/>
    <w:rsid w:val="00D853A6"/>
    <w:rsid w:val="00E36C14"/>
    <w:rsid w:val="00F410BD"/>
    <w:rsid w:val="00FA7422"/>
    <w:rsid w:val="00FF0C5E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7BE3"/>
  <w15:docId w15:val="{8C1C4A0A-0B5A-4D37-ACD3-7531C9E1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C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AF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A5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3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484"/>
  </w:style>
  <w:style w:type="paragraph" w:styleId="Stopka">
    <w:name w:val="footer"/>
    <w:basedOn w:val="Normalny"/>
    <w:link w:val="StopkaZnak"/>
    <w:uiPriority w:val="99"/>
    <w:unhideWhenUsed/>
    <w:rsid w:val="00553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484"/>
  </w:style>
  <w:style w:type="character" w:styleId="Hipercze">
    <w:name w:val="Hyperlink"/>
    <w:basedOn w:val="Domylnaczcionkaakapitu"/>
    <w:uiPriority w:val="99"/>
    <w:semiHidden/>
    <w:unhideWhenUsed/>
    <w:rsid w:val="00CF0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7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ops-tomaszowlubelski.pl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@gilow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Jolanta.Zielinska@GOPSTL.local</cp:lastModifiedBy>
  <cp:revision>10</cp:revision>
  <cp:lastPrinted>2024-09-11T06:34:00Z</cp:lastPrinted>
  <dcterms:created xsi:type="dcterms:W3CDTF">2024-12-05T08:24:00Z</dcterms:created>
  <dcterms:modified xsi:type="dcterms:W3CDTF">2024-12-18T13:22:00Z</dcterms:modified>
</cp:coreProperties>
</file>