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E664" w14:textId="77777777" w:rsidR="001D3AFC" w:rsidRPr="00416AF1" w:rsidRDefault="0066261A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16AF1">
        <w:rPr>
          <w:rFonts w:ascii="Times New Roman" w:hAnsi="Times New Roman"/>
          <w:b/>
          <w:bCs/>
        </w:rPr>
        <w:t>Załącznik N</w:t>
      </w:r>
      <w:r w:rsidR="001D3AFC" w:rsidRPr="00416AF1">
        <w:rPr>
          <w:rFonts w:ascii="Times New Roman" w:hAnsi="Times New Roman"/>
          <w:b/>
          <w:bCs/>
        </w:rPr>
        <w:t xml:space="preserve">r </w:t>
      </w:r>
      <w:r w:rsidR="005B211D" w:rsidRPr="00416AF1">
        <w:rPr>
          <w:rFonts w:ascii="Times New Roman" w:hAnsi="Times New Roman"/>
          <w:b/>
          <w:bCs/>
        </w:rPr>
        <w:t xml:space="preserve">5 </w:t>
      </w:r>
      <w:r w:rsidR="001D3AFC" w:rsidRPr="00416AF1">
        <w:rPr>
          <w:rFonts w:ascii="Times New Roman" w:hAnsi="Times New Roman"/>
          <w:b/>
        </w:rPr>
        <w:t>d</w:t>
      </w:r>
      <w:r w:rsidR="001D3AFC" w:rsidRPr="00416AF1">
        <w:rPr>
          <w:rFonts w:ascii="Times New Roman" w:hAnsi="Times New Roman"/>
          <w:b/>
          <w:bCs/>
        </w:rPr>
        <w:t>o SIWZ</w:t>
      </w:r>
    </w:p>
    <w:p w14:paraId="2C3F76D3" w14:textId="77777777" w:rsidR="001D3AFC" w:rsidRPr="00416AF1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6AF1">
        <w:rPr>
          <w:rFonts w:ascii="Times New Roman" w:hAnsi="Times New Roman"/>
          <w:b/>
          <w:bCs/>
          <w:sz w:val="26"/>
          <w:szCs w:val="26"/>
        </w:rPr>
        <w:t xml:space="preserve">Wzór informacji, że </w:t>
      </w:r>
      <w:r w:rsidR="008040B6" w:rsidRPr="00416AF1">
        <w:rPr>
          <w:rFonts w:ascii="Times New Roman" w:hAnsi="Times New Roman"/>
          <w:b/>
          <w:bCs/>
          <w:sz w:val="26"/>
          <w:szCs w:val="26"/>
        </w:rPr>
        <w:t>W</w:t>
      </w:r>
      <w:r w:rsidRPr="00416AF1">
        <w:rPr>
          <w:rFonts w:ascii="Times New Roman" w:hAnsi="Times New Roman"/>
          <w:b/>
          <w:bCs/>
          <w:sz w:val="26"/>
          <w:szCs w:val="26"/>
        </w:rPr>
        <w:t>ykonawca nie należy/należy do grupy kapitałowej</w:t>
      </w:r>
    </w:p>
    <w:p w14:paraId="5F62ED49" w14:textId="445BE157" w:rsidR="00AC739A" w:rsidRPr="00416AF1" w:rsidRDefault="00AC739A" w:rsidP="00AC739A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416AF1">
        <w:rPr>
          <w:bCs/>
          <w:sz w:val="24"/>
          <w:szCs w:val="24"/>
        </w:rPr>
        <w:t>(Znak postępowania:</w:t>
      </w:r>
      <w:r w:rsidR="00FB5F73">
        <w:rPr>
          <w:b/>
          <w:bCs/>
          <w:sz w:val="24"/>
          <w:szCs w:val="24"/>
        </w:rPr>
        <w:t xml:space="preserve"> IT.271.12.2020</w:t>
      </w:r>
      <w:r w:rsidRPr="00416AF1">
        <w:rPr>
          <w:bCs/>
          <w:sz w:val="24"/>
          <w:szCs w:val="24"/>
          <w:shd w:val="clear" w:color="auto" w:fill="FFFFFF"/>
        </w:rPr>
        <w:t>)</w:t>
      </w:r>
    </w:p>
    <w:p w14:paraId="361FF069" w14:textId="274D772A" w:rsidR="001D3AFC" w:rsidRPr="00416AF1" w:rsidRDefault="00416AF1" w:rsidP="00416AF1">
      <w:pPr>
        <w:pStyle w:val="Tekstprzypisudolnego"/>
        <w:tabs>
          <w:tab w:val="center" w:pos="4532"/>
          <w:tab w:val="right" w:pos="9064"/>
        </w:tabs>
        <w:spacing w:line="276" w:lineRule="auto"/>
        <w:rPr>
          <w:spacing w:val="4"/>
          <w:sz w:val="24"/>
          <w:szCs w:val="24"/>
        </w:rPr>
      </w:pPr>
      <w:r w:rsidRPr="00416AF1">
        <w:rPr>
          <w:spacing w:val="4"/>
          <w:sz w:val="24"/>
          <w:szCs w:val="24"/>
        </w:rPr>
        <w:tab/>
      </w:r>
      <w:r w:rsidRPr="00416AF1">
        <w:rPr>
          <w:spacing w:val="4"/>
          <w:sz w:val="24"/>
          <w:szCs w:val="24"/>
        </w:rPr>
        <w:tab/>
      </w:r>
      <w:r w:rsidR="000B36C6" w:rsidRPr="00416AF1">
        <w:rPr>
          <w:spacing w:val="4"/>
          <w:sz w:val="24"/>
          <w:szCs w:val="24"/>
        </w:rPr>
        <w:t>………</w:t>
      </w:r>
      <w:r w:rsidR="001D3AFC" w:rsidRPr="00416AF1">
        <w:rPr>
          <w:spacing w:val="4"/>
          <w:sz w:val="24"/>
          <w:szCs w:val="24"/>
        </w:rPr>
        <w:t>…………….., dnia ………………….</w:t>
      </w:r>
    </w:p>
    <w:p w14:paraId="0256CAEF" w14:textId="77777777" w:rsidR="001D3AFC" w:rsidRPr="00416AF1" w:rsidRDefault="001D3AFC" w:rsidP="001D3AFC">
      <w:pPr>
        <w:pStyle w:val="Tekstprzypisudolnego"/>
        <w:spacing w:line="276" w:lineRule="auto"/>
        <w:rPr>
          <w:spacing w:val="4"/>
          <w:sz w:val="11"/>
          <w:szCs w:val="11"/>
        </w:rPr>
      </w:pPr>
    </w:p>
    <w:p w14:paraId="56B3DDAF" w14:textId="77777777" w:rsidR="001D3AFC" w:rsidRPr="00416AF1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416AF1">
        <w:rPr>
          <w:b/>
          <w:spacing w:val="4"/>
          <w:sz w:val="28"/>
          <w:szCs w:val="28"/>
        </w:rPr>
        <w:t>OŚWIADCZENIE WYKONAWCY</w:t>
      </w:r>
      <w:r w:rsidRPr="00416AF1">
        <w:rPr>
          <w:rStyle w:val="Odwoanieprzypisudolnego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416AF1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16"/>
          <w:szCs w:val="16"/>
        </w:rPr>
      </w:pPr>
    </w:p>
    <w:p w14:paraId="04ECBDE9" w14:textId="77777777" w:rsidR="001D3AFC" w:rsidRPr="00416AF1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416AF1">
        <w:rPr>
          <w:rFonts w:ascii="Times New Roman" w:hAnsi="Times New Roman"/>
          <w:spacing w:val="4"/>
        </w:rPr>
        <w:t>Ja/my niżej podpisany/i:</w:t>
      </w:r>
    </w:p>
    <w:p w14:paraId="093E5416" w14:textId="42365D28" w:rsidR="001D3AFC" w:rsidRPr="00416AF1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416AF1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14:paraId="372C8B90" w14:textId="77777777" w:rsidR="001D3AFC" w:rsidRPr="00416AF1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14:paraId="42F2D64C" w14:textId="77777777" w:rsidR="001D3AFC" w:rsidRPr="00416AF1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416AF1">
        <w:rPr>
          <w:rFonts w:ascii="Times New Roman" w:hAnsi="Times New Roman"/>
          <w:spacing w:val="4"/>
        </w:rPr>
        <w:t>działając w imieniu i na rzecz:</w:t>
      </w:r>
    </w:p>
    <w:p w14:paraId="79140A48" w14:textId="3AA09156" w:rsidR="001D3AFC" w:rsidRPr="00416AF1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416AF1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14:paraId="10DB62D9" w14:textId="77777777" w:rsidR="001D3AFC" w:rsidRPr="00416AF1" w:rsidRDefault="001D3AFC" w:rsidP="001D3AFC">
      <w:pPr>
        <w:spacing w:line="276" w:lineRule="auto"/>
        <w:jc w:val="both"/>
        <w:rPr>
          <w:rFonts w:ascii="Times New Roman" w:hAnsi="Times New Roman"/>
          <w:spacing w:val="4"/>
          <w:sz w:val="11"/>
          <w:szCs w:val="11"/>
        </w:rPr>
      </w:pPr>
    </w:p>
    <w:p w14:paraId="4B6BC785" w14:textId="0FA25979" w:rsidR="001D3AFC" w:rsidRPr="00416AF1" w:rsidRDefault="001D3AFC" w:rsidP="00236326">
      <w:pPr>
        <w:spacing w:line="276" w:lineRule="auto"/>
        <w:jc w:val="both"/>
        <w:rPr>
          <w:rFonts w:ascii="Times New Roman" w:hAnsi="Times New Roman"/>
          <w:b/>
          <w:snapToGrid w:val="0"/>
          <w:u w:val="single"/>
        </w:rPr>
      </w:pPr>
      <w:r w:rsidRPr="00416AF1">
        <w:rPr>
          <w:rFonts w:ascii="Times New Roman" w:hAnsi="Times New Roman"/>
          <w:spacing w:val="4"/>
        </w:rPr>
        <w:t>ubiegając się o udzielenie zamówienia publicznego na</w:t>
      </w:r>
      <w:r w:rsidR="00416AF1">
        <w:rPr>
          <w:rFonts w:ascii="Times New Roman" w:hAnsi="Times New Roman"/>
          <w:spacing w:val="4"/>
        </w:rPr>
        <w:t xml:space="preserve"> zadanie:</w:t>
      </w:r>
      <w:r w:rsidR="003A579E" w:rsidRPr="00416AF1">
        <w:rPr>
          <w:rFonts w:ascii="Times New Roman" w:hAnsi="Times New Roman"/>
        </w:rPr>
        <w:t xml:space="preserve"> </w:t>
      </w:r>
      <w:r w:rsidR="00416AF1" w:rsidRPr="00381C2A">
        <w:rPr>
          <w:rFonts w:ascii="Times New Roman" w:hAnsi="Times New Roman"/>
          <w:b/>
        </w:rPr>
        <w:t xml:space="preserve">Dostawa sprzętu </w:t>
      </w:r>
      <w:r w:rsidR="00416AF1">
        <w:rPr>
          <w:rFonts w:ascii="Times New Roman" w:hAnsi="Times New Roman"/>
          <w:b/>
        </w:rPr>
        <w:br/>
      </w:r>
      <w:r w:rsidR="00416AF1" w:rsidRPr="00381C2A">
        <w:rPr>
          <w:rFonts w:ascii="Times New Roman" w:hAnsi="Times New Roman"/>
          <w:b/>
        </w:rPr>
        <w:t xml:space="preserve">i wyposażenia dla zadania inwestycyjnego </w:t>
      </w:r>
      <w:r w:rsidR="00416AF1" w:rsidRPr="00381C2A">
        <w:rPr>
          <w:rFonts w:ascii="Times New Roman" w:hAnsi="Times New Roman"/>
          <w:b/>
          <w:i/>
        </w:rPr>
        <w:t xml:space="preserve">„Rewitalizacja Białej Góry w Justynówce i Majdanie Górnym” </w:t>
      </w:r>
      <w:r w:rsidR="00416AF1" w:rsidRPr="00381C2A">
        <w:rPr>
          <w:rFonts w:ascii="Times New Roman" w:hAnsi="Times New Roman"/>
        </w:rPr>
        <w:t>w zakresie</w:t>
      </w:r>
      <w:r w:rsidR="00416AF1" w:rsidRPr="00381C2A">
        <w:rPr>
          <w:rFonts w:ascii="Times New Roman" w:hAnsi="Times New Roman"/>
          <w:b/>
        </w:rPr>
        <w:t xml:space="preserve"> części Nr ........... </w:t>
      </w:r>
      <w:r w:rsidR="00416AF1" w:rsidRPr="00381C2A">
        <w:rPr>
          <w:rFonts w:ascii="Times New Roman" w:hAnsi="Times New Roman"/>
          <w:b/>
          <w:i/>
        </w:rPr>
        <w:t>zamówienia</w:t>
      </w:r>
      <w:r w:rsidR="00416AF1" w:rsidRPr="00381C2A">
        <w:rPr>
          <w:rFonts w:ascii="Times New Roman" w:hAnsi="Times New Roman"/>
          <w:i/>
        </w:rPr>
        <w:t xml:space="preserve"> (należy wpisać nr części lub kilku części, jeżeli Wykonawca zamierza złożyć ofertę na </w:t>
      </w:r>
      <w:r w:rsidR="00416AF1">
        <w:rPr>
          <w:rFonts w:ascii="Times New Roman" w:hAnsi="Times New Roman"/>
          <w:i/>
        </w:rPr>
        <w:t xml:space="preserve">1 </w:t>
      </w:r>
      <w:r w:rsidR="00416AF1" w:rsidRPr="00381C2A">
        <w:rPr>
          <w:rFonts w:ascii="Times New Roman" w:hAnsi="Times New Roman"/>
          <w:i/>
        </w:rPr>
        <w:t xml:space="preserve">lub </w:t>
      </w:r>
      <w:r w:rsidR="00416AF1">
        <w:rPr>
          <w:rFonts w:ascii="Times New Roman" w:hAnsi="Times New Roman"/>
          <w:i/>
        </w:rPr>
        <w:t>2</w:t>
      </w:r>
      <w:r w:rsidR="00416AF1" w:rsidRPr="00381C2A">
        <w:rPr>
          <w:rFonts w:ascii="Times New Roman" w:hAnsi="Times New Roman"/>
          <w:i/>
        </w:rPr>
        <w:t xml:space="preserve"> części),</w:t>
      </w:r>
      <w:r w:rsidR="00416AF1" w:rsidRPr="00381C2A">
        <w:rPr>
          <w:rFonts w:ascii="Times New Roman" w:hAnsi="Times New Roman"/>
        </w:rPr>
        <w:t xml:space="preserve"> prowadzonym przez </w:t>
      </w:r>
      <w:r w:rsidR="00416AF1">
        <w:rPr>
          <w:rFonts w:ascii="Times New Roman" w:hAnsi="Times New Roman"/>
          <w:b/>
        </w:rPr>
        <w:t>Gminę</w:t>
      </w:r>
      <w:r w:rsidR="00416AF1" w:rsidRPr="00381C2A">
        <w:rPr>
          <w:rFonts w:ascii="Times New Roman" w:hAnsi="Times New Roman"/>
          <w:b/>
        </w:rPr>
        <w:t xml:space="preserve"> Tomaszów Lubelski</w:t>
      </w:r>
      <w:r w:rsidR="00DC3AB5" w:rsidRPr="00416AF1">
        <w:rPr>
          <w:rFonts w:ascii="Times New Roman" w:hAnsi="Times New Roman"/>
          <w:b/>
        </w:rPr>
        <w:t>,</w:t>
      </w:r>
      <w:r w:rsidR="0006305A" w:rsidRPr="00416AF1">
        <w:rPr>
          <w:rFonts w:ascii="Times New Roman" w:hAnsi="Times New Roman"/>
          <w:b/>
          <w:snapToGrid w:val="0"/>
        </w:rPr>
        <w:t xml:space="preserve"> </w:t>
      </w:r>
      <w:r w:rsidRPr="00416AF1">
        <w:rPr>
          <w:rFonts w:ascii="Times New Roman" w:hAnsi="Times New Roman"/>
          <w:b/>
          <w:snapToGrid w:val="0"/>
          <w:u w:val="single"/>
        </w:rPr>
        <w:t>oświadczamy, że:</w:t>
      </w:r>
    </w:p>
    <w:p w14:paraId="00D20500" w14:textId="624F2DA7" w:rsidR="001D3AFC" w:rsidRPr="00416AF1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416AF1">
        <w:rPr>
          <w:rFonts w:ascii="Times New Roman" w:hAnsi="Times New Roman"/>
          <w:b/>
          <w:spacing w:val="4"/>
          <w:u w:val="single"/>
        </w:rPr>
        <w:t>nie należymy</w:t>
      </w:r>
      <w:r w:rsidRPr="00416AF1">
        <w:rPr>
          <w:rFonts w:ascii="Times New Roman" w:hAnsi="Times New Roman"/>
          <w:spacing w:val="4"/>
        </w:rPr>
        <w:t xml:space="preserve"> do grupy kapitałowej</w:t>
      </w:r>
      <w:r w:rsidRPr="00416AF1">
        <w:rPr>
          <w:rFonts w:ascii="Times New Roman" w:hAnsi="Times New Roman"/>
        </w:rPr>
        <w:t xml:space="preserve">, o której mowa w art. 24 ust. 1 pkt 23 ustawy </w:t>
      </w:r>
      <w:r w:rsidR="00AC6390" w:rsidRPr="00416AF1">
        <w:rPr>
          <w:rFonts w:ascii="Times New Roman" w:hAnsi="Times New Roman"/>
        </w:rPr>
        <w:t xml:space="preserve">prawo zamówień publicznych </w:t>
      </w:r>
      <w:r w:rsidR="00C65659" w:rsidRPr="00416AF1">
        <w:rPr>
          <w:rFonts w:ascii="Times New Roman" w:hAnsi="Times New Roman"/>
        </w:rPr>
        <w:t>(t. j. Dz. U. z 201</w:t>
      </w:r>
      <w:r w:rsidR="00DC3AB5" w:rsidRPr="00416AF1">
        <w:rPr>
          <w:rFonts w:ascii="Times New Roman" w:hAnsi="Times New Roman"/>
        </w:rPr>
        <w:t>9</w:t>
      </w:r>
      <w:r w:rsidR="00C65659" w:rsidRPr="00416AF1">
        <w:rPr>
          <w:rFonts w:ascii="Times New Roman" w:hAnsi="Times New Roman"/>
        </w:rPr>
        <w:t xml:space="preserve"> r., poz. 1</w:t>
      </w:r>
      <w:r w:rsidR="00DC3AB5" w:rsidRPr="00416AF1">
        <w:rPr>
          <w:rFonts w:ascii="Times New Roman" w:hAnsi="Times New Roman"/>
        </w:rPr>
        <w:t>843</w:t>
      </w:r>
      <w:r w:rsidR="00455EC8" w:rsidRPr="00416AF1">
        <w:rPr>
          <w:rFonts w:ascii="Times New Roman" w:hAnsi="Times New Roman"/>
        </w:rPr>
        <w:t xml:space="preserve"> z </w:t>
      </w:r>
      <w:proofErr w:type="spellStart"/>
      <w:r w:rsidR="00455EC8" w:rsidRPr="00416AF1">
        <w:rPr>
          <w:rFonts w:ascii="Times New Roman" w:hAnsi="Times New Roman"/>
        </w:rPr>
        <w:t>późn</w:t>
      </w:r>
      <w:proofErr w:type="spellEnd"/>
      <w:r w:rsidR="00455EC8" w:rsidRPr="00416AF1">
        <w:rPr>
          <w:rFonts w:ascii="Times New Roman" w:hAnsi="Times New Roman"/>
        </w:rPr>
        <w:t>. zm.</w:t>
      </w:r>
      <w:r w:rsidR="00C65659" w:rsidRPr="00416AF1">
        <w:rPr>
          <w:rFonts w:ascii="Times New Roman" w:hAnsi="Times New Roman"/>
        </w:rPr>
        <w:t>)</w:t>
      </w:r>
      <w:r w:rsidRPr="00416AF1">
        <w:rPr>
          <w:rFonts w:ascii="Times New Roman" w:hAnsi="Times New Roman"/>
        </w:rPr>
        <w:t>,</w:t>
      </w:r>
      <w:r w:rsidR="00DC3AB5" w:rsidRPr="00416AF1">
        <w:rPr>
          <w:rFonts w:ascii="Times New Roman" w:hAnsi="Times New Roman"/>
        </w:rPr>
        <w:t xml:space="preserve"> </w:t>
      </w:r>
      <w:r w:rsidRPr="00416AF1">
        <w:rPr>
          <w:rFonts w:ascii="Times New Roman" w:hAnsi="Times New Roman"/>
        </w:rPr>
        <w:t xml:space="preserve">tj. w rozumieniu ustawy z dnia 16 lutego 2007 r. o ochronie konkurencji i konsumentów </w:t>
      </w:r>
      <w:r w:rsidR="00455EC8" w:rsidRPr="00416AF1">
        <w:rPr>
          <w:rFonts w:ascii="Times New Roman" w:hAnsi="Times New Roman"/>
        </w:rPr>
        <w:t>(t. j. Dz. U. 2020</w:t>
      </w:r>
      <w:r w:rsidR="00FE2CF8" w:rsidRPr="00416AF1">
        <w:rPr>
          <w:rFonts w:ascii="Times New Roman" w:hAnsi="Times New Roman"/>
        </w:rPr>
        <w:t xml:space="preserve"> r., poz. </w:t>
      </w:r>
      <w:r w:rsidR="00455EC8" w:rsidRPr="00416AF1">
        <w:rPr>
          <w:rFonts w:ascii="Times New Roman" w:hAnsi="Times New Roman"/>
        </w:rPr>
        <w:t xml:space="preserve">1076 </w:t>
      </w:r>
      <w:r w:rsidR="00364389" w:rsidRPr="00416AF1">
        <w:rPr>
          <w:rFonts w:ascii="Times New Roman" w:hAnsi="Times New Roman"/>
        </w:rPr>
        <w:t xml:space="preserve">z </w:t>
      </w:r>
      <w:proofErr w:type="spellStart"/>
      <w:r w:rsidR="00364389" w:rsidRPr="00416AF1">
        <w:rPr>
          <w:rFonts w:ascii="Times New Roman" w:hAnsi="Times New Roman"/>
        </w:rPr>
        <w:t>późn</w:t>
      </w:r>
      <w:proofErr w:type="spellEnd"/>
      <w:r w:rsidR="00364389" w:rsidRPr="00416AF1">
        <w:rPr>
          <w:rFonts w:ascii="Times New Roman" w:hAnsi="Times New Roman"/>
        </w:rPr>
        <w:t>. zm.</w:t>
      </w:r>
      <w:r w:rsidR="00FE2CF8" w:rsidRPr="00416AF1">
        <w:rPr>
          <w:rFonts w:ascii="Times New Roman" w:hAnsi="Times New Roman"/>
        </w:rPr>
        <w:t xml:space="preserve">) </w:t>
      </w:r>
      <w:r w:rsidRPr="00416AF1">
        <w:rPr>
          <w:rFonts w:ascii="Times New Roman" w:hAnsi="Times New Roman"/>
          <w:b/>
          <w:u w:val="single"/>
        </w:rPr>
        <w:t xml:space="preserve">z </w:t>
      </w:r>
      <w:r w:rsidR="00AC6390" w:rsidRPr="00416AF1">
        <w:rPr>
          <w:rFonts w:ascii="Times New Roman" w:hAnsi="Times New Roman"/>
          <w:b/>
          <w:u w:val="single"/>
        </w:rPr>
        <w:t>W</w:t>
      </w:r>
      <w:r w:rsidRPr="00416AF1">
        <w:rPr>
          <w:rFonts w:ascii="Times New Roman" w:hAnsi="Times New Roman"/>
          <w:b/>
          <w:u w:val="single"/>
        </w:rPr>
        <w:t>ykonawcami, którzy złożyli oferty w ww. postępowaniu</w:t>
      </w:r>
      <w:r w:rsidRPr="00416AF1">
        <w:rPr>
          <w:rFonts w:ascii="Times New Roman" w:hAnsi="Times New Roman"/>
          <w:b/>
        </w:rPr>
        <w:t>*</w:t>
      </w:r>
    </w:p>
    <w:p w14:paraId="14166FA6" w14:textId="77777777" w:rsidR="000237F9" w:rsidRPr="00416AF1" w:rsidRDefault="000237F9" w:rsidP="000237F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10"/>
          <w:szCs w:val="10"/>
        </w:rPr>
      </w:pPr>
    </w:p>
    <w:p w14:paraId="3BC5F1F2" w14:textId="30CD7132" w:rsidR="001D3AFC" w:rsidRPr="00416AF1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416AF1">
        <w:rPr>
          <w:rFonts w:ascii="Times New Roman" w:hAnsi="Times New Roman"/>
          <w:b/>
          <w:u w:val="single"/>
        </w:rPr>
        <w:t>należymy</w:t>
      </w:r>
      <w:r w:rsidRPr="00416AF1">
        <w:rPr>
          <w:rFonts w:ascii="Times New Roman" w:hAnsi="Times New Roman"/>
        </w:rPr>
        <w:t xml:space="preserve"> do tej samej </w:t>
      </w:r>
      <w:r w:rsidRPr="00416AF1">
        <w:rPr>
          <w:rFonts w:ascii="Times New Roman" w:hAnsi="Times New Roman"/>
          <w:spacing w:val="4"/>
        </w:rPr>
        <w:t>grupy kapitałowej</w:t>
      </w:r>
      <w:r w:rsidRPr="00416AF1">
        <w:rPr>
          <w:rFonts w:ascii="Times New Roman" w:hAnsi="Times New Roman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416AF1">
        <w:rPr>
          <w:rFonts w:ascii="Times New Roman" w:hAnsi="Times New Roman"/>
        </w:rPr>
        <w:t>(t. j. Dz. U. 20</w:t>
      </w:r>
      <w:r w:rsidR="008A3B07" w:rsidRPr="00416AF1">
        <w:rPr>
          <w:rFonts w:ascii="Times New Roman" w:hAnsi="Times New Roman"/>
        </w:rPr>
        <w:t>20</w:t>
      </w:r>
      <w:r w:rsidR="00FE2CF8" w:rsidRPr="00416AF1">
        <w:rPr>
          <w:rFonts w:ascii="Times New Roman" w:hAnsi="Times New Roman"/>
        </w:rPr>
        <w:t xml:space="preserve"> r., poz. </w:t>
      </w:r>
      <w:r w:rsidR="00455EC8" w:rsidRPr="00416AF1">
        <w:rPr>
          <w:rFonts w:ascii="Times New Roman" w:hAnsi="Times New Roman"/>
        </w:rPr>
        <w:t>1076</w:t>
      </w:r>
      <w:r w:rsidR="00364389" w:rsidRPr="00416AF1">
        <w:rPr>
          <w:rFonts w:ascii="Times New Roman" w:hAnsi="Times New Roman"/>
        </w:rPr>
        <w:t xml:space="preserve"> z </w:t>
      </w:r>
      <w:proofErr w:type="spellStart"/>
      <w:r w:rsidR="00364389" w:rsidRPr="00416AF1">
        <w:rPr>
          <w:rFonts w:ascii="Times New Roman" w:hAnsi="Times New Roman"/>
        </w:rPr>
        <w:t>późn</w:t>
      </w:r>
      <w:proofErr w:type="spellEnd"/>
      <w:r w:rsidR="00364389" w:rsidRPr="00416AF1">
        <w:rPr>
          <w:rFonts w:ascii="Times New Roman" w:hAnsi="Times New Roman"/>
        </w:rPr>
        <w:t>. zm.</w:t>
      </w:r>
      <w:r w:rsidR="00FE2CF8" w:rsidRPr="00416AF1">
        <w:rPr>
          <w:rFonts w:ascii="Times New Roman" w:hAnsi="Times New Roman"/>
        </w:rPr>
        <w:t>)</w:t>
      </w:r>
      <w:r w:rsidRPr="00416AF1">
        <w:rPr>
          <w:rFonts w:ascii="Times New Roman" w:hAnsi="Times New Roman"/>
        </w:rPr>
        <w:t>,</w:t>
      </w:r>
      <w:r w:rsidR="00AC6390" w:rsidRPr="00416AF1">
        <w:rPr>
          <w:rFonts w:ascii="Times New Roman" w:hAnsi="Times New Roman"/>
        </w:rPr>
        <w:t xml:space="preserve"> </w:t>
      </w:r>
      <w:r w:rsidR="00A569B0" w:rsidRPr="00416AF1">
        <w:rPr>
          <w:rFonts w:ascii="Times New Roman" w:hAnsi="Times New Roman"/>
        </w:rPr>
        <w:br/>
      </w:r>
      <w:r w:rsidR="00AC6390" w:rsidRPr="00416AF1">
        <w:rPr>
          <w:rFonts w:ascii="Times New Roman" w:hAnsi="Times New Roman"/>
          <w:b/>
          <w:u w:val="single"/>
        </w:rPr>
        <w:t>z W</w:t>
      </w:r>
      <w:r w:rsidRPr="00416AF1">
        <w:rPr>
          <w:rFonts w:ascii="Times New Roman" w:hAnsi="Times New Roman"/>
          <w:b/>
          <w:u w:val="single"/>
        </w:rPr>
        <w:t>ykonawcami, którzy złożyli oferty w ww. postępowaniu</w:t>
      </w:r>
      <w:r w:rsidRPr="00416AF1">
        <w:rPr>
          <w:rFonts w:ascii="Times New Roman" w:hAnsi="Times New Roman"/>
          <w:b/>
        </w:rPr>
        <w:t xml:space="preserve">* </w:t>
      </w:r>
      <w:r w:rsidRPr="00416AF1">
        <w:rPr>
          <w:rFonts w:ascii="Times New Roman" w:hAnsi="Times New Roman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125"/>
        <w:gridCol w:w="4136"/>
      </w:tblGrid>
      <w:tr w:rsidR="00B5467B" w:rsidRPr="00416AF1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416AF1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16AF1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416AF1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16AF1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416AF1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  <w:sz w:val="21"/>
                <w:szCs w:val="21"/>
              </w:rPr>
            </w:pPr>
            <w:r w:rsidRPr="00416AF1">
              <w:rPr>
                <w:rFonts w:ascii="Times New Roman" w:hAnsi="Times New Roman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416AF1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416AF1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416AF1">
              <w:rPr>
                <w:rFonts w:ascii="Times New Roman" w:hAnsi="Times New Roman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Pr="00416AF1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60A7D284" w14:textId="77777777" w:rsidR="00364389" w:rsidRPr="00416AF1" w:rsidRDefault="00364389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10"/>
                <w:szCs w:val="10"/>
              </w:rPr>
            </w:pPr>
          </w:p>
          <w:p w14:paraId="2143F7DC" w14:textId="77777777" w:rsidR="00364389" w:rsidRPr="00416AF1" w:rsidRDefault="00364389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416AF1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 w:rsidR="00383B20" w:rsidRPr="00416AF1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416AF1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1"/>
                <w:szCs w:val="21"/>
              </w:rPr>
            </w:pPr>
            <w:r w:rsidRPr="00416AF1">
              <w:rPr>
                <w:rFonts w:ascii="Times New Roman" w:hAnsi="Times New Roman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Pr="00416AF1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61B067E0" w14:textId="77777777" w:rsidR="00364389" w:rsidRPr="00416AF1" w:rsidRDefault="00364389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  <w:p w14:paraId="478DD7F0" w14:textId="77777777" w:rsidR="00364389" w:rsidRPr="00416AF1" w:rsidRDefault="00364389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416AF1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416AF1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6AF1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14:paraId="3F23AC16" w14:textId="77777777" w:rsidR="00236326" w:rsidRPr="00416AF1" w:rsidRDefault="00236326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568DACEB" w14:textId="16050057" w:rsidR="00B5467B" w:rsidRPr="00416AF1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416AF1">
        <w:rPr>
          <w:rFonts w:ascii="Times New Roman" w:hAnsi="Times New Roman"/>
          <w:i/>
          <w:sz w:val="20"/>
          <w:szCs w:val="20"/>
        </w:rPr>
        <w:tab/>
      </w:r>
      <w:r w:rsidR="000237F9" w:rsidRPr="00416AF1">
        <w:rPr>
          <w:rFonts w:ascii="Times New Roman" w:hAnsi="Times New Roman"/>
          <w:i/>
          <w:sz w:val="20"/>
          <w:szCs w:val="20"/>
        </w:rPr>
        <w:t xml:space="preserve">   </w:t>
      </w:r>
      <w:r w:rsidRPr="00416AF1">
        <w:rPr>
          <w:rFonts w:ascii="Times New Roman" w:hAnsi="Times New Roman"/>
          <w:i/>
          <w:sz w:val="20"/>
          <w:szCs w:val="20"/>
        </w:rPr>
        <w:t>.............................................</w:t>
      </w:r>
      <w:bookmarkStart w:id="0" w:name="_GoBack"/>
      <w:bookmarkEnd w:id="0"/>
      <w:r w:rsidRPr="00416AF1">
        <w:rPr>
          <w:rFonts w:ascii="Times New Roman" w:hAnsi="Times New Roman"/>
          <w:i/>
          <w:sz w:val="20"/>
          <w:szCs w:val="20"/>
        </w:rPr>
        <w:t>...............................................</w:t>
      </w:r>
    </w:p>
    <w:p w14:paraId="142FA6EA" w14:textId="77777777" w:rsidR="00B5467B" w:rsidRPr="00416AF1" w:rsidRDefault="00494960" w:rsidP="00B5467B">
      <w:pPr>
        <w:ind w:left="3538"/>
        <w:jc w:val="center"/>
        <w:rPr>
          <w:rFonts w:ascii="Times New Roman" w:hAnsi="Times New Roman"/>
        </w:rPr>
      </w:pPr>
      <w:r w:rsidRPr="00416AF1">
        <w:rPr>
          <w:rFonts w:ascii="Times New Roman" w:hAnsi="Times New Roman"/>
          <w:i/>
          <w:sz w:val="20"/>
          <w:szCs w:val="20"/>
        </w:rPr>
        <w:t>(</w:t>
      </w:r>
      <w:r w:rsidR="00B5467B" w:rsidRPr="00416AF1">
        <w:rPr>
          <w:rFonts w:ascii="Times New Roman" w:hAnsi="Times New Roman"/>
          <w:i/>
          <w:sz w:val="20"/>
          <w:szCs w:val="20"/>
        </w:rPr>
        <w:t>podpis Wykonawcy lub Pełnomocnika)</w:t>
      </w:r>
    </w:p>
    <w:sectPr w:rsidR="00B5467B" w:rsidRPr="00416AF1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B16B" w14:textId="77777777" w:rsidR="00663868" w:rsidRDefault="00663868" w:rsidP="001D3AFC">
      <w:r>
        <w:separator/>
      </w:r>
    </w:p>
  </w:endnote>
  <w:endnote w:type="continuationSeparator" w:id="0">
    <w:p w14:paraId="24BA9FC3" w14:textId="77777777" w:rsidR="00663868" w:rsidRDefault="0066386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B58A" w14:textId="77777777" w:rsidR="00416AF1" w:rsidRDefault="00416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F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4F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FCB4" w14:textId="77777777" w:rsidR="00416AF1" w:rsidRDefault="00416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0E5F" w14:textId="77777777" w:rsidR="00663868" w:rsidRDefault="00663868" w:rsidP="001D3AFC">
      <w:r>
        <w:separator/>
      </w:r>
    </w:p>
  </w:footnote>
  <w:footnote w:type="continuationSeparator" w:id="0">
    <w:p w14:paraId="1E5503D9" w14:textId="77777777" w:rsidR="00663868" w:rsidRDefault="00663868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C6390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A3BA" w14:textId="77777777" w:rsidR="00416AF1" w:rsidRDefault="00416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B3DE" w14:textId="556EF892" w:rsidR="00416AF1" w:rsidRPr="00416AF1" w:rsidRDefault="00416AF1" w:rsidP="00416AF1">
    <w:pPr>
      <w:jc w:val="center"/>
      <w:rPr>
        <w:rFonts w:ascii="Times New Roman" w:hAnsi="Times New Roman"/>
        <w:bCs/>
        <w:color w:val="000000"/>
        <w:sz w:val="18"/>
        <w:szCs w:val="18"/>
      </w:rPr>
    </w:pPr>
    <w:r w:rsidRPr="00416AF1">
      <w:rPr>
        <w:rFonts w:ascii="Times New Roman" w:hAnsi="Times New Roman"/>
        <w:noProof/>
        <w:lang w:eastAsia="pl-PL"/>
      </w:rPr>
      <w:drawing>
        <wp:inline distT="0" distB="0" distL="0" distR="0" wp14:anchorId="7C831CE7" wp14:editId="34E522A6">
          <wp:extent cx="5554980" cy="1032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92DBA" w14:textId="77777777" w:rsidR="00416AF1" w:rsidRPr="00416AF1" w:rsidRDefault="00416AF1" w:rsidP="00416AF1">
    <w:pPr>
      <w:pStyle w:val="Tekstpodstawowy2"/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416AF1">
      <w:rPr>
        <w:rFonts w:ascii="Times New Roman" w:hAnsi="Times New Roman"/>
        <w:sz w:val="20"/>
        <w:szCs w:val="20"/>
      </w:rPr>
      <w:t xml:space="preserve">Projekt pn. </w:t>
    </w:r>
    <w:r w:rsidRPr="00416AF1">
      <w:rPr>
        <w:rFonts w:ascii="Times New Roman" w:hAnsi="Times New Roman"/>
        <w:b/>
        <w:i/>
        <w:sz w:val="20"/>
        <w:szCs w:val="20"/>
      </w:rPr>
      <w:t>„Rewitalizacja Białej Góry w Justynówce i Majdanie Górnym”</w:t>
    </w:r>
    <w:r w:rsidRPr="00416AF1">
      <w:rPr>
        <w:rFonts w:ascii="Times New Roman" w:hAnsi="Times New Roman"/>
        <w:sz w:val="20"/>
        <w:szCs w:val="20"/>
      </w:rPr>
      <w:t xml:space="preserve">, współfinansowany z Regionalnego </w:t>
    </w:r>
  </w:p>
  <w:p w14:paraId="6CFC2FDB" w14:textId="77777777" w:rsidR="00416AF1" w:rsidRPr="00416AF1" w:rsidRDefault="00416AF1" w:rsidP="00416AF1">
    <w:pPr>
      <w:pStyle w:val="Tekstpodstawowy2"/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416AF1">
      <w:rPr>
        <w:rFonts w:ascii="Times New Roman" w:hAnsi="Times New Roman"/>
        <w:sz w:val="20"/>
        <w:szCs w:val="20"/>
      </w:rPr>
      <w:t>Programu Operacyjnego Województwa Lubelskiego na lata 2014-2020, w ramach Osi Priorytetowej 13 Infrastruktura społeczna, Działanie 13.4 Rewitalizacja obszarów wiejskich.</w:t>
    </w:r>
  </w:p>
  <w:p w14:paraId="21C4C4FE" w14:textId="77777777" w:rsidR="00416AF1" w:rsidRPr="00416AF1" w:rsidRDefault="00416AF1" w:rsidP="00416AF1">
    <w:pPr>
      <w:pStyle w:val="Tekstpodstawowy2"/>
      <w:spacing w:after="0" w:line="276" w:lineRule="auto"/>
      <w:jc w:val="center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C25E" w14:textId="77777777" w:rsidR="00416AF1" w:rsidRDefault="00416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335AA"/>
    <w:rsid w:val="00060463"/>
    <w:rsid w:val="0006305A"/>
    <w:rsid w:val="00080CA9"/>
    <w:rsid w:val="0008746A"/>
    <w:rsid w:val="000914B6"/>
    <w:rsid w:val="000A0FF9"/>
    <w:rsid w:val="000A2560"/>
    <w:rsid w:val="000A45FE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41374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64389"/>
    <w:rsid w:val="00383B20"/>
    <w:rsid w:val="003A579E"/>
    <w:rsid w:val="004022C7"/>
    <w:rsid w:val="00416AF1"/>
    <w:rsid w:val="004227B6"/>
    <w:rsid w:val="00455EC8"/>
    <w:rsid w:val="004640AD"/>
    <w:rsid w:val="0046456D"/>
    <w:rsid w:val="00465F06"/>
    <w:rsid w:val="004777EF"/>
    <w:rsid w:val="00490F58"/>
    <w:rsid w:val="0049408D"/>
    <w:rsid w:val="00494960"/>
    <w:rsid w:val="00497649"/>
    <w:rsid w:val="004A1EC3"/>
    <w:rsid w:val="004D21A8"/>
    <w:rsid w:val="00501E41"/>
    <w:rsid w:val="005046C3"/>
    <w:rsid w:val="00506598"/>
    <w:rsid w:val="00515137"/>
    <w:rsid w:val="00552F9E"/>
    <w:rsid w:val="00567C1F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63868"/>
    <w:rsid w:val="006814F2"/>
    <w:rsid w:val="00694B55"/>
    <w:rsid w:val="006A053E"/>
    <w:rsid w:val="006C37AC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3B07"/>
    <w:rsid w:val="008A49BF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4F89"/>
    <w:rsid w:val="00A76784"/>
    <w:rsid w:val="00A81F81"/>
    <w:rsid w:val="00A93A52"/>
    <w:rsid w:val="00AB1D18"/>
    <w:rsid w:val="00AB3552"/>
    <w:rsid w:val="00AC6390"/>
    <w:rsid w:val="00AC739A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26844"/>
    <w:rsid w:val="00C55C68"/>
    <w:rsid w:val="00C640F4"/>
    <w:rsid w:val="00C65659"/>
    <w:rsid w:val="00CB12B3"/>
    <w:rsid w:val="00CB32A8"/>
    <w:rsid w:val="00CB4CAB"/>
    <w:rsid w:val="00CD4141"/>
    <w:rsid w:val="00CD5D88"/>
    <w:rsid w:val="00CF0164"/>
    <w:rsid w:val="00D0441B"/>
    <w:rsid w:val="00D37634"/>
    <w:rsid w:val="00D41858"/>
    <w:rsid w:val="00D73B0D"/>
    <w:rsid w:val="00D859D7"/>
    <w:rsid w:val="00DC1432"/>
    <w:rsid w:val="00DC20B1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5F73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C739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C739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6A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6A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934E2-7E3F-466A-808C-8041A27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89</cp:revision>
  <cp:lastPrinted>2020-12-04T10:19:00Z</cp:lastPrinted>
  <dcterms:created xsi:type="dcterms:W3CDTF">2019-02-01T07:28:00Z</dcterms:created>
  <dcterms:modified xsi:type="dcterms:W3CDTF">2020-12-17T15:02:00Z</dcterms:modified>
</cp:coreProperties>
</file>